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3A3F0" w14:textId="46C73158" w:rsidR="00557E5D" w:rsidRPr="00995EB2" w:rsidRDefault="001D4717" w:rsidP="00557E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статьи</w:t>
      </w:r>
      <w:bookmarkEnd w:id="0"/>
      <w:r w:rsidR="00557E5D" w:rsidRPr="00995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8C4FD63" w14:textId="77777777" w:rsidR="00557E5D" w:rsidRPr="00995EB2" w:rsidRDefault="00557E5D" w:rsidP="00557E5D">
      <w:pPr>
        <w:widowControl w:val="0"/>
        <w:numPr>
          <w:ilvl w:val="0"/>
          <w:numId w:val="1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публикации принимаются тезисы объемом 3 страницы текста.</w:t>
      </w:r>
    </w:p>
    <w:p w14:paraId="78399893" w14:textId="77777777" w:rsidR="00557E5D" w:rsidRPr="00995EB2" w:rsidRDefault="00557E5D" w:rsidP="00557E5D">
      <w:pPr>
        <w:widowControl w:val="0"/>
        <w:numPr>
          <w:ilvl w:val="0"/>
          <w:numId w:val="1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набора текста используется редактор </w:t>
      </w:r>
      <w:r w:rsidRPr="00995E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E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E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Шрифт </w:t>
      </w:r>
      <w:r w:rsidRPr="00995E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Tames</w:t>
      </w:r>
      <w:r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E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E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14; междустрочный интервал 1; выравнивание по ширине; абзацный отступ выставляется автоматически 1,25 см; ориентация листа – книжная. </w:t>
      </w:r>
    </w:p>
    <w:p w14:paraId="549F48E5" w14:textId="77777777" w:rsidR="00557E5D" w:rsidRPr="00995EB2" w:rsidRDefault="00557E5D" w:rsidP="00557E5D">
      <w:pPr>
        <w:widowControl w:val="0"/>
        <w:numPr>
          <w:ilvl w:val="0"/>
          <w:numId w:val="1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рисунки в тексте для публикации не допускаются.</w:t>
      </w:r>
    </w:p>
    <w:p w14:paraId="7DBC5F04" w14:textId="689C063C" w:rsidR="00557E5D" w:rsidRPr="00995EB2" w:rsidRDefault="00557E5D" w:rsidP="00557E5D">
      <w:pPr>
        <w:widowControl w:val="0"/>
        <w:numPr>
          <w:ilvl w:val="0"/>
          <w:numId w:val="1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заголовка (прописными, жирными буквами, выравнивание по центру строки) НАЗВАНИЕ СТАТЬИ; на следующей строке (шрифт курсив, выравнивание по правому краю) – </w:t>
      </w:r>
      <w:r w:rsidRPr="00995E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 автора</w:t>
      </w:r>
      <w:r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следующей строке (шрифт курсив, выравнивание по правому краю) – </w:t>
      </w:r>
      <w:r w:rsidR="00C527B7"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ученая степень, звание, на следующей строке - </w:t>
      </w:r>
      <w:r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</w:t>
      </w:r>
      <w:r w:rsidR="002B0B2D"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работы</w:t>
      </w:r>
      <w:r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0B2D"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город,</w:t>
      </w:r>
      <w:r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7B7"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следующей </w:t>
      </w:r>
      <w:r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строке: </w:t>
      </w:r>
      <w:r w:rsidRPr="00995E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995E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995EB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995E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контактов</w:t>
      </w:r>
      <w:r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следующей строки – текст статьи. После текста – надпись: «Литература», выравнивание по центру. После нее приводится список литературы (не более 3 источников) в алфавитном порядке, со сквозной нумерацией, оформленный в соответствии с ГОСТ 7.0.5 – 2008. Ссылки в тексте на соответствующий источник из списка литературы оформляются в квадратных скобках, например, [1: с. 277]. Использование автоматических постраничных ссылок не допускается.</w:t>
      </w:r>
    </w:p>
    <w:p w14:paraId="3E9616E3" w14:textId="1B6745C8" w:rsidR="00557E5D" w:rsidRPr="00995EB2" w:rsidRDefault="00557E5D" w:rsidP="00557E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статьи дается в ниже.</w:t>
      </w:r>
    </w:p>
    <w:p w14:paraId="1EF8D4D0" w14:textId="5C03136C" w:rsidR="00557E5D" w:rsidRPr="00995EB2" w:rsidRDefault="00557E5D" w:rsidP="00557E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08FAF1" w14:textId="6F54AA93" w:rsidR="00557E5D" w:rsidRPr="00995EB2" w:rsidRDefault="00557E5D" w:rsidP="00557E5D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8FBF0D" w14:textId="77777777" w:rsidR="00557E5D" w:rsidRPr="00995EB2" w:rsidRDefault="00557E5D" w:rsidP="00557E5D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FA124D9" w14:textId="50764078" w:rsidR="00557E5D" w:rsidRPr="00995EB2" w:rsidRDefault="00557E5D" w:rsidP="00557E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СТАТЬИ</w:t>
      </w:r>
    </w:p>
    <w:p w14:paraId="740F6B7A" w14:textId="77777777" w:rsidR="00557E5D" w:rsidRDefault="00557E5D" w:rsidP="00557E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E9B0E93" w14:textId="77777777" w:rsidR="00557E5D" w:rsidRPr="00995EB2" w:rsidRDefault="00557E5D" w:rsidP="00557E5D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КОНФЛИКТНОСТИ ШКОЛЬНИКОВ В ПЕРИОД АДАПТАЦИИ</w:t>
      </w:r>
    </w:p>
    <w:p w14:paraId="584E98AB" w14:textId="77777777" w:rsidR="00995EB2" w:rsidRPr="00995EB2" w:rsidRDefault="00557E5D" w:rsidP="00557E5D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Смирнова Светлана Ивановна</w:t>
      </w:r>
    </w:p>
    <w:p w14:paraId="509AE58C" w14:textId="369F15DF" w:rsidR="00995EB2" w:rsidRPr="00995EB2" w:rsidRDefault="00995EB2" w:rsidP="00557E5D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95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к.пс.н</w:t>
      </w:r>
      <w:proofErr w:type="spellEnd"/>
      <w:r w:rsidRPr="00995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доцент</w:t>
      </w:r>
    </w:p>
    <w:p w14:paraId="033C853D" w14:textId="4BE0AE30" w:rsidR="00557E5D" w:rsidRPr="00995EB2" w:rsidRDefault="00557E5D" w:rsidP="00557E5D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246374" w:rsidRPr="00995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нститут психологии</w:t>
      </w:r>
      <w:r w:rsidRPr="00995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Москва</w:t>
      </w:r>
    </w:p>
    <w:p w14:paraId="43D031A1" w14:textId="21797741" w:rsidR="00557E5D" w:rsidRPr="00995EB2" w:rsidRDefault="00557E5D" w:rsidP="00995EB2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50CB75F" w14:textId="77777777" w:rsidR="00557E5D" w:rsidRPr="00995EB2" w:rsidRDefault="00557E5D" w:rsidP="00557E5D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5EB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995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995EB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mail</w:t>
      </w:r>
      <w:r w:rsidRPr="00995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___________</w:t>
      </w:r>
    </w:p>
    <w:p w14:paraId="73E385BC" w14:textId="77777777" w:rsidR="00557E5D" w:rsidRPr="00995EB2" w:rsidRDefault="00557E5D" w:rsidP="00557E5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[2, с. 122] Текст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[1].</w:t>
      </w:r>
    </w:p>
    <w:p w14:paraId="7A8E6F69" w14:textId="77777777" w:rsidR="00557E5D" w:rsidRPr="00995EB2" w:rsidRDefault="00557E5D" w:rsidP="00557E5D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14:paraId="4555018F" w14:textId="77777777" w:rsidR="00557E5D" w:rsidRPr="00995EB2" w:rsidRDefault="00557E5D" w:rsidP="00557E5D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EB2">
        <w:rPr>
          <w:rFonts w:ascii="Calibri" w:eastAsia="Calibri" w:hAnsi="Calibri" w:cs="Times New Roman"/>
          <w:sz w:val="28"/>
          <w:szCs w:val="28"/>
        </w:rPr>
        <w:t xml:space="preserve">1. </w:t>
      </w:r>
      <w:r w:rsidRPr="00995EB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29.12.2012 № 273-ФЗ (ред. от 07.05.2013) [Электронный ресурс]: </w:t>
      </w:r>
      <w:hyperlink r:id="rId6" w:history="1">
        <w:r w:rsidRPr="00995EB2">
          <w:rPr>
            <w:rStyle w:val="a3"/>
            <w:rFonts w:ascii="Calibri" w:eastAsia="Calibri" w:hAnsi="Calibri" w:cs="Times New Roman"/>
            <w:sz w:val="28"/>
            <w:szCs w:val="28"/>
          </w:rPr>
          <w:t>http://base.consultant.ru/cons/cgi/online.cgi?req=doc;base</w:t>
        </w:r>
        <w:r w:rsidRPr="00995EB2">
          <w:rPr>
            <w:rStyle w:val="a3"/>
            <w:rFonts w:ascii="Times New Roman" w:eastAsia="Calibri" w:hAnsi="Times New Roman" w:cs="Times New Roman"/>
            <w:sz w:val="28"/>
            <w:szCs w:val="28"/>
          </w:rPr>
          <w:t>=LAW;n=149753</w:t>
        </w:r>
      </w:hyperlink>
      <w:r w:rsidRPr="00995EB2">
        <w:rPr>
          <w:rFonts w:ascii="Times New Roman" w:eastAsia="Calibri" w:hAnsi="Times New Roman" w:cs="Times New Roman"/>
          <w:sz w:val="28"/>
          <w:szCs w:val="28"/>
        </w:rPr>
        <w:t xml:space="preserve">(Дата обращения: 02.09.2018) </w:t>
      </w:r>
    </w:p>
    <w:p w14:paraId="6929B2DF" w14:textId="77777777" w:rsidR="00557E5D" w:rsidRPr="00995EB2" w:rsidRDefault="00557E5D" w:rsidP="00557E5D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EB2">
        <w:rPr>
          <w:rFonts w:ascii="Times New Roman" w:eastAsia="Calibri" w:hAnsi="Times New Roman" w:cs="Times New Roman"/>
          <w:sz w:val="28"/>
          <w:szCs w:val="28"/>
        </w:rPr>
        <w:t>2.</w:t>
      </w:r>
      <w:r w:rsidRPr="00995E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5EB2">
        <w:rPr>
          <w:rFonts w:ascii="Times New Roman" w:eastAsia="Calibri" w:hAnsi="Times New Roman" w:cs="Times New Roman"/>
          <w:sz w:val="28"/>
          <w:szCs w:val="28"/>
        </w:rPr>
        <w:t xml:space="preserve">Андреев, Э.П. Методы измерения в социологии / </w:t>
      </w:r>
      <w:proofErr w:type="spellStart"/>
      <w:r w:rsidRPr="00995EB2">
        <w:rPr>
          <w:rFonts w:ascii="Times New Roman" w:eastAsia="Calibri" w:hAnsi="Times New Roman" w:cs="Times New Roman"/>
          <w:sz w:val="28"/>
          <w:szCs w:val="28"/>
        </w:rPr>
        <w:t>Э.П.Андреев</w:t>
      </w:r>
      <w:proofErr w:type="spellEnd"/>
      <w:r w:rsidRPr="00995E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5EB2">
        <w:rPr>
          <w:rFonts w:ascii="Times New Roman" w:eastAsia="Calibri" w:hAnsi="Times New Roman" w:cs="Times New Roman"/>
          <w:sz w:val="28"/>
          <w:szCs w:val="28"/>
        </w:rPr>
        <w:t>Г.В.Осипов</w:t>
      </w:r>
      <w:proofErr w:type="spellEnd"/>
      <w:r w:rsidRPr="00995EB2">
        <w:rPr>
          <w:rFonts w:ascii="Times New Roman" w:eastAsia="Calibri" w:hAnsi="Times New Roman" w:cs="Times New Roman"/>
          <w:sz w:val="28"/>
          <w:szCs w:val="28"/>
        </w:rPr>
        <w:t>. – М.: Наука, 1973. – 183 с.</w:t>
      </w:r>
    </w:p>
    <w:p w14:paraId="02FA8CC6" w14:textId="77777777" w:rsidR="00557E5D" w:rsidRDefault="00557E5D" w:rsidP="00557E5D"/>
    <w:p w14:paraId="60F73DBA" w14:textId="77777777" w:rsidR="00557E5D" w:rsidRDefault="00557E5D" w:rsidP="00557E5D"/>
    <w:p w14:paraId="1E135962" w14:textId="77777777" w:rsidR="00DA13C7" w:rsidRDefault="00DA13C7"/>
    <w:sectPr w:rsidR="00DA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DF2"/>
    <w:multiLevelType w:val="hybridMultilevel"/>
    <w:tmpl w:val="657C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8A"/>
    <w:rsid w:val="001D4717"/>
    <w:rsid w:val="00246374"/>
    <w:rsid w:val="002B0B2D"/>
    <w:rsid w:val="00557E5D"/>
    <w:rsid w:val="0058568A"/>
    <w:rsid w:val="00995EB2"/>
    <w:rsid w:val="00C527B7"/>
    <w:rsid w:val="00DA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2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497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Староверова</dc:creator>
  <cp:keywords/>
  <dc:description/>
  <cp:lastModifiedBy>BPC</cp:lastModifiedBy>
  <cp:revision>4</cp:revision>
  <dcterms:created xsi:type="dcterms:W3CDTF">2019-06-18T09:58:00Z</dcterms:created>
  <dcterms:modified xsi:type="dcterms:W3CDTF">2019-06-18T11:59:00Z</dcterms:modified>
</cp:coreProperties>
</file>