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35780" w14:textId="77777777" w:rsidR="006F6FA7" w:rsidRP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bCs/>
          <w:color w:val="000000"/>
        </w:rPr>
      </w:pPr>
      <w:r w:rsidRPr="006F6FA7">
        <w:rPr>
          <w:b/>
          <w:bCs/>
          <w:color w:val="000000"/>
        </w:rPr>
        <w:t>АВТОНОМНАЯ НЕКОММЕРЧЕСКАЯ ОРГАНИЗАЦИЯ</w:t>
      </w:r>
    </w:p>
    <w:p w14:paraId="48807149" w14:textId="77777777" w:rsidR="006F6FA7" w:rsidRP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bCs/>
          <w:color w:val="000000"/>
        </w:rPr>
      </w:pPr>
      <w:r w:rsidRPr="006F6FA7">
        <w:rPr>
          <w:b/>
          <w:bCs/>
          <w:color w:val="000000"/>
        </w:rPr>
        <w:t>ДОПОЛНИТЕЛЬНОГО ПРОФЕССИОНАЛЬНОГО ОБРАЗОВАНИЯ</w:t>
      </w:r>
    </w:p>
    <w:p w14:paraId="0286E8AC" w14:textId="5079339A" w:rsid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 w:rsidRPr="006F6FA7">
        <w:rPr>
          <w:color w:val="000000"/>
        </w:rPr>
        <w:t>«ИНСТИТУТ ПСИХОЛОГИИ И СПЕЦИАЛЬНОГО ОБРАЗОВАНИЯ»</w:t>
      </w:r>
    </w:p>
    <w:p w14:paraId="54BD86C4" w14:textId="0CA25C93" w:rsidR="006F6FA7" w:rsidRDefault="006F6FA7" w:rsidP="006F6FA7">
      <w:pPr>
        <w:pBdr>
          <w:top w:val="nil"/>
          <w:left w:val="nil"/>
          <w:bottom w:val="single" w:sz="12" w:space="1" w:color="auto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</w:p>
    <w:p w14:paraId="510E9BF0" w14:textId="38812E6A" w:rsid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</w:p>
    <w:p w14:paraId="4EDE6562" w14:textId="77777777" w:rsid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7"/>
        <w:gridCol w:w="5078"/>
      </w:tblGrid>
      <w:tr w:rsidR="006F6FA7" w14:paraId="70E42175" w14:textId="77777777" w:rsidTr="006F6FA7">
        <w:tc>
          <w:tcPr>
            <w:tcW w:w="5077" w:type="dxa"/>
          </w:tcPr>
          <w:p w14:paraId="099D15DB" w14:textId="77777777" w:rsidR="006F6FA7" w:rsidRPr="006F6FA7" w:rsidRDefault="006F6FA7" w:rsidP="006F6FA7">
            <w:pPr>
              <w:spacing w:line="240" w:lineRule="auto"/>
              <w:ind w:leftChars="0" w:firstLineChars="0" w:firstLine="0"/>
              <w:jc w:val="left"/>
              <w:rPr>
                <w:color w:val="000000"/>
              </w:rPr>
            </w:pPr>
            <w:r w:rsidRPr="006F6FA7">
              <w:rPr>
                <w:color w:val="000000"/>
              </w:rPr>
              <w:t>«Утверждаю»</w:t>
            </w:r>
          </w:p>
          <w:p w14:paraId="6A5C1DF1" w14:textId="77777777" w:rsidR="006F6FA7" w:rsidRPr="006F6FA7" w:rsidRDefault="006F6FA7" w:rsidP="006F6FA7">
            <w:pPr>
              <w:spacing w:line="240" w:lineRule="auto"/>
              <w:ind w:leftChars="0" w:firstLineChars="0" w:firstLine="0"/>
              <w:jc w:val="left"/>
              <w:rPr>
                <w:color w:val="000000"/>
              </w:rPr>
            </w:pPr>
          </w:p>
          <w:p w14:paraId="6AF586E8" w14:textId="77777777" w:rsidR="006F6FA7" w:rsidRPr="006F6FA7" w:rsidRDefault="006F6FA7" w:rsidP="006F6FA7">
            <w:pPr>
              <w:spacing w:line="240" w:lineRule="auto"/>
              <w:ind w:leftChars="0" w:firstLineChars="0" w:firstLine="0"/>
              <w:jc w:val="left"/>
              <w:rPr>
                <w:color w:val="000000"/>
              </w:rPr>
            </w:pPr>
            <w:r w:rsidRPr="006F6FA7">
              <w:rPr>
                <w:color w:val="000000"/>
              </w:rPr>
              <w:t>Директор АНО ДПО «ИПИСО»</w:t>
            </w:r>
          </w:p>
          <w:p w14:paraId="684562BF" w14:textId="77777777" w:rsidR="006F6FA7" w:rsidRPr="006F6FA7" w:rsidRDefault="006F6FA7" w:rsidP="006F6FA7">
            <w:pPr>
              <w:spacing w:line="240" w:lineRule="auto"/>
              <w:ind w:leftChars="0" w:firstLineChars="0" w:firstLine="0"/>
              <w:jc w:val="left"/>
              <w:rPr>
                <w:color w:val="000000"/>
              </w:rPr>
            </w:pPr>
            <w:r w:rsidRPr="006F6FA7">
              <w:rPr>
                <w:color w:val="000000"/>
              </w:rPr>
              <w:t>Староверова М.С.</w:t>
            </w:r>
          </w:p>
          <w:p w14:paraId="3A21B8BF" w14:textId="48EA2BF4" w:rsidR="006F6FA7" w:rsidRDefault="006F6FA7" w:rsidP="006F6FA7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</w:rPr>
            </w:pPr>
            <w:r w:rsidRPr="006F6FA7">
              <w:rPr>
                <w:color w:val="000000"/>
              </w:rPr>
              <w:t>«1» июля 2019 г.</w:t>
            </w:r>
          </w:p>
        </w:tc>
        <w:tc>
          <w:tcPr>
            <w:tcW w:w="5078" w:type="dxa"/>
          </w:tcPr>
          <w:p w14:paraId="3AB946F6" w14:textId="065FAE05" w:rsidR="006F6FA7" w:rsidRDefault="006F6FA7" w:rsidP="006F6FA7">
            <w:pPr>
              <w:spacing w:line="240" w:lineRule="auto"/>
              <w:ind w:leftChars="0" w:left="0" w:firstLineChars="0" w:firstLine="0"/>
              <w:jc w:val="left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36C98E6" wp14:editId="0FF35DBC">
                  <wp:extent cx="2341245" cy="2481580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1245" cy="2481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B6D24" w14:textId="77777777" w:rsidR="006F6FA7" w:rsidRP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</w:p>
    <w:p w14:paraId="0C98B839" w14:textId="77777777" w:rsidR="006F6FA7" w:rsidRP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14:paraId="734EF85A" w14:textId="5378FAAD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14:paraId="780EE892" w14:textId="77777777" w:rsidR="006F6FA7" w:rsidRPr="006F6FA7" w:rsidRDefault="006F6FA7" w:rsidP="006F6FA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bCs/>
          <w:color w:val="000000"/>
        </w:rPr>
      </w:pPr>
      <w:r w:rsidRPr="006F6FA7">
        <w:rPr>
          <w:b/>
          <w:bCs/>
          <w:color w:val="000000"/>
        </w:rPr>
        <w:t>ПОЛОЖЕНИЕ</w:t>
      </w:r>
    </w:p>
    <w:p w14:paraId="6EFD20EC" w14:textId="77777777" w:rsidR="006F6FA7" w:rsidRPr="006F6FA7" w:rsidRDefault="006F6FA7" w:rsidP="006F6FA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b/>
          <w:bCs/>
          <w:color w:val="000000"/>
        </w:rPr>
      </w:pPr>
      <w:r w:rsidRPr="006F6FA7">
        <w:rPr>
          <w:b/>
          <w:bCs/>
          <w:color w:val="000000"/>
        </w:rPr>
        <w:t>О ПРЕДОСТАВЛЕНИИ ПЛАТНЫХ ОБРАЗОВАТЕЛЬНЫХ УСЛУГ</w:t>
      </w:r>
    </w:p>
    <w:p w14:paraId="5EE72FDB" w14:textId="77777777" w:rsidR="000B0230" w:rsidRDefault="000B0230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14:paraId="6623C883" w14:textId="64A9D14D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0"/>
          <w:szCs w:val="20"/>
        </w:rPr>
      </w:pPr>
    </w:p>
    <w:p w14:paraId="61CF63EB" w14:textId="6C390C41" w:rsidR="006F6FA7" w:rsidRDefault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0"/>
          <w:szCs w:val="20"/>
        </w:rPr>
      </w:pPr>
    </w:p>
    <w:p w14:paraId="63980A4E" w14:textId="5AD0335E" w:rsidR="006F6FA7" w:rsidRDefault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0"/>
          <w:szCs w:val="20"/>
        </w:rPr>
      </w:pPr>
    </w:p>
    <w:p w14:paraId="004F7F9C" w14:textId="04DF2AB7" w:rsidR="006F6FA7" w:rsidRDefault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0"/>
          <w:szCs w:val="20"/>
        </w:rPr>
      </w:pPr>
    </w:p>
    <w:p w14:paraId="007653F3" w14:textId="77777777" w:rsidR="006F6FA7" w:rsidRDefault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left"/>
        <w:rPr>
          <w:color w:val="000000"/>
          <w:sz w:val="20"/>
          <w:szCs w:val="20"/>
        </w:rPr>
      </w:pPr>
    </w:p>
    <w:p w14:paraId="05D02F45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805" w:hanging="2"/>
        <w:jc w:val="left"/>
        <w:rPr>
          <w:color w:val="000000"/>
          <w:sz w:val="20"/>
          <w:szCs w:val="20"/>
        </w:rPr>
      </w:pPr>
    </w:p>
    <w:p w14:paraId="1E2245A4" w14:textId="77777777" w:rsidR="006F6FA7" w:rsidRP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right"/>
        <w:rPr>
          <w:color w:val="000000"/>
        </w:rPr>
      </w:pPr>
      <w:r w:rsidRPr="006F6FA7">
        <w:rPr>
          <w:color w:val="000000"/>
        </w:rPr>
        <w:t>Рассмотрено на заседании</w:t>
      </w:r>
    </w:p>
    <w:p w14:paraId="23D66CBC" w14:textId="77777777" w:rsidR="006F6FA7" w:rsidRP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right"/>
        <w:rPr>
          <w:color w:val="000000"/>
        </w:rPr>
      </w:pPr>
      <w:r w:rsidRPr="006F6FA7">
        <w:rPr>
          <w:color w:val="000000"/>
        </w:rPr>
        <w:t>Научно-методического Совета</w:t>
      </w:r>
    </w:p>
    <w:p w14:paraId="74163F10" w14:textId="77777777" w:rsidR="006F6FA7" w:rsidRP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right"/>
        <w:rPr>
          <w:color w:val="000000"/>
        </w:rPr>
      </w:pPr>
      <w:r w:rsidRPr="006F6FA7">
        <w:rPr>
          <w:color w:val="000000"/>
        </w:rPr>
        <w:t>АНО ДПО «ИПИСО»</w:t>
      </w:r>
    </w:p>
    <w:p w14:paraId="147E2FB1" w14:textId="77777777" w:rsidR="006F6FA7" w:rsidRP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right"/>
        <w:rPr>
          <w:color w:val="000000"/>
        </w:rPr>
      </w:pPr>
      <w:r w:rsidRPr="006F6FA7">
        <w:rPr>
          <w:color w:val="000000"/>
        </w:rPr>
        <w:t>Протокол № 1 от 01.07.2019 г.</w:t>
      </w:r>
    </w:p>
    <w:p w14:paraId="47F85BE9" w14:textId="77777777" w:rsidR="006F6FA7" w:rsidRP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right"/>
        <w:rPr>
          <w:color w:val="000000"/>
        </w:rPr>
      </w:pPr>
    </w:p>
    <w:p w14:paraId="1DEAE5D8" w14:textId="2D8FF86A" w:rsid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center"/>
        <w:rPr>
          <w:color w:val="000000"/>
        </w:rPr>
      </w:pPr>
    </w:p>
    <w:p w14:paraId="0739B6C1" w14:textId="4C24BF16" w:rsid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center"/>
        <w:rPr>
          <w:color w:val="000000"/>
        </w:rPr>
      </w:pPr>
    </w:p>
    <w:p w14:paraId="38C398F1" w14:textId="567F4C3B" w:rsid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center"/>
        <w:rPr>
          <w:color w:val="000000"/>
        </w:rPr>
      </w:pPr>
    </w:p>
    <w:p w14:paraId="6C9C5AE0" w14:textId="45573A23" w:rsid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center"/>
        <w:rPr>
          <w:color w:val="000000"/>
        </w:rPr>
      </w:pPr>
    </w:p>
    <w:p w14:paraId="3E5E26CF" w14:textId="3D03A1B9" w:rsid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center"/>
        <w:rPr>
          <w:color w:val="000000"/>
        </w:rPr>
      </w:pPr>
    </w:p>
    <w:p w14:paraId="4F601DD5" w14:textId="77777777" w:rsid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center"/>
        <w:rPr>
          <w:color w:val="000000"/>
        </w:rPr>
      </w:pPr>
    </w:p>
    <w:p w14:paraId="206E2B9B" w14:textId="3D8BAB5B" w:rsid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center"/>
        <w:rPr>
          <w:color w:val="000000"/>
        </w:rPr>
      </w:pPr>
    </w:p>
    <w:p w14:paraId="323997ED" w14:textId="77777777" w:rsidR="006F6FA7" w:rsidRP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center"/>
        <w:rPr>
          <w:color w:val="000000"/>
        </w:rPr>
      </w:pPr>
    </w:p>
    <w:p w14:paraId="57804E08" w14:textId="77777777" w:rsidR="006F6FA7" w:rsidRPr="006F6FA7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center"/>
        <w:rPr>
          <w:color w:val="000000"/>
        </w:rPr>
      </w:pPr>
    </w:p>
    <w:p w14:paraId="1EB23034" w14:textId="703E7C71" w:rsidR="000B0230" w:rsidRDefault="006F6FA7" w:rsidP="006F6F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center"/>
        <w:rPr>
          <w:color w:val="000000"/>
        </w:rPr>
      </w:pPr>
      <w:r w:rsidRPr="006F6FA7">
        <w:rPr>
          <w:color w:val="000000"/>
        </w:rPr>
        <w:t>МОСКВА – 2019 ГОД</w:t>
      </w:r>
    </w:p>
    <w:p w14:paraId="34EFEEF7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43" w:hanging="3"/>
        <w:jc w:val="center"/>
        <w:rPr>
          <w:color w:val="000000"/>
        </w:rPr>
      </w:pPr>
    </w:p>
    <w:p w14:paraId="163FA72E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</w:p>
    <w:p w14:paraId="22FD5792" w14:textId="31A14A64" w:rsidR="000B0230" w:rsidRDefault="004B621E" w:rsidP="004B6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>
        <w:rPr>
          <w:b/>
          <w:color w:val="000000"/>
        </w:rPr>
        <w:t>1. ОБЩИЕ ПОЛОЖЕНИЯ</w:t>
      </w:r>
    </w:p>
    <w:p w14:paraId="6C1536EE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left"/>
        <w:rPr>
          <w:color w:val="000000"/>
        </w:rPr>
      </w:pPr>
    </w:p>
    <w:p w14:paraId="04E93FD3" w14:textId="279C816E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</w:tabs>
        <w:spacing w:line="240" w:lineRule="auto"/>
        <w:ind w:left="0" w:hanging="3"/>
        <w:rPr>
          <w:color w:val="000000"/>
          <w:sz w:val="20"/>
          <w:szCs w:val="20"/>
        </w:rPr>
      </w:pPr>
      <w:r>
        <w:rPr>
          <w:color w:val="000000"/>
        </w:rPr>
        <w:t>1.1</w:t>
      </w:r>
      <w:r>
        <w:rPr>
          <w:color w:val="000000"/>
        </w:rPr>
        <w:tab/>
      </w:r>
      <w:r>
        <w:rPr>
          <w:color w:val="000000"/>
        </w:rPr>
        <w:t xml:space="preserve"> Положение о платных образовательных услугах разработано в соответствии с  Гражданским кодексом Российской Федерации, Бюджетным кодексом Российской Федерации, Федеральным законом от 29.12.2012г. №273-ФЗ «Об образовании в Российской федерации», </w:t>
      </w:r>
      <w:r>
        <w:rPr>
          <w:color w:val="000000"/>
        </w:rPr>
        <w:t>Типовым положением об образовательном учреждении дополнительного профессионального образования (повышения квалификации) специалистов, постановлением Прав</w:t>
      </w:r>
      <w:r>
        <w:rPr>
          <w:color w:val="000000"/>
        </w:rPr>
        <w:t xml:space="preserve">ительства РФ от 15.08.2013 г. № 706 «Об утверждении Правил оказания платных образовательных услуг», </w:t>
      </w:r>
      <w:r>
        <w:rPr>
          <w:color w:val="000000"/>
        </w:rPr>
        <w:t>Уставом Института.</w:t>
      </w:r>
    </w:p>
    <w:p w14:paraId="034242C5" w14:textId="424983E3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1.2 Настоящее Положение определяет виды и порядок оказания платных образовательных услуг в </w:t>
      </w:r>
      <w:r w:rsidR="004B621E">
        <w:rPr>
          <w:color w:val="000000"/>
        </w:rPr>
        <w:t>Автономной некоммерческой организации</w:t>
      </w:r>
      <w:r>
        <w:rPr>
          <w:color w:val="000000"/>
        </w:rPr>
        <w:t xml:space="preserve"> </w:t>
      </w:r>
      <w:r w:rsidR="004B621E">
        <w:rPr>
          <w:color w:val="000000"/>
        </w:rPr>
        <w:t xml:space="preserve">дополнительного профессионального образования </w:t>
      </w:r>
      <w:r>
        <w:rPr>
          <w:color w:val="000000"/>
        </w:rPr>
        <w:t xml:space="preserve">«Институт </w:t>
      </w:r>
      <w:r w:rsidR="004B621E">
        <w:rPr>
          <w:color w:val="000000"/>
        </w:rPr>
        <w:t>психологии и специального образования</w:t>
      </w:r>
      <w:r>
        <w:rPr>
          <w:color w:val="000000"/>
        </w:rPr>
        <w:t>» (далее – И</w:t>
      </w:r>
      <w:r>
        <w:rPr>
          <w:color w:val="000000"/>
        </w:rPr>
        <w:t>нститут) обучающимся Института, иным гражданам и юридическим лицам.</w:t>
      </w:r>
    </w:p>
    <w:p w14:paraId="20082D20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1.3 Для целей настоящего Положения используются следующие основные понятия:</w:t>
      </w:r>
    </w:p>
    <w:p w14:paraId="74B7E8E2" w14:textId="048B07BB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b/>
          <w:color w:val="000000"/>
        </w:rPr>
        <w:t>Платные образовательные услуги</w:t>
      </w:r>
      <w:r>
        <w:rPr>
          <w:color w:val="000000"/>
        </w:rPr>
        <w:t xml:space="preserve"> – образовательная деятельность, направленная на  обучение по основным образовательным программам (учебным планам), государственным образовательным стандартам, федеральным государственным образовательным стандартам и федеральным государственным требованиям</w:t>
      </w:r>
      <w:r>
        <w:rPr>
          <w:color w:val="000000"/>
        </w:rPr>
        <w:t xml:space="preserve"> (так же по дополнительным образовательным программам), </w:t>
      </w:r>
      <w:r w:rsidR="004B621E">
        <w:rPr>
          <w:color w:val="000000"/>
        </w:rPr>
        <w:t xml:space="preserve">программам профессионального обучения, </w:t>
      </w:r>
      <w:r>
        <w:rPr>
          <w:color w:val="000000"/>
        </w:rPr>
        <w:t>осуществляемая за счет средств заказчика, направляемых на компенсацию затрат с целью организации образовательного процесса.</w:t>
      </w:r>
    </w:p>
    <w:p w14:paraId="4E6E2927" w14:textId="4B18D735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 </w:t>
      </w:r>
      <w:r>
        <w:rPr>
          <w:b/>
          <w:color w:val="000000"/>
        </w:rPr>
        <w:t>Исполнитель</w:t>
      </w:r>
      <w:r>
        <w:rPr>
          <w:color w:val="000000"/>
        </w:rPr>
        <w:t xml:space="preserve"> – </w:t>
      </w:r>
      <w:r w:rsidR="004B621E">
        <w:rPr>
          <w:color w:val="000000"/>
        </w:rPr>
        <w:t>Автономная некоммерческая организация дополнительного профессионального образования «Институт психологии и специального образования»</w:t>
      </w:r>
      <w:r>
        <w:rPr>
          <w:color w:val="000000"/>
        </w:rPr>
        <w:t>, оказывающ</w:t>
      </w:r>
      <w:r w:rsidR="004B621E">
        <w:rPr>
          <w:color w:val="000000"/>
        </w:rPr>
        <w:t>ая</w:t>
      </w:r>
      <w:r>
        <w:rPr>
          <w:color w:val="000000"/>
        </w:rPr>
        <w:t xml:space="preserve"> платные образовательные услуги по возмездному договору.</w:t>
      </w:r>
    </w:p>
    <w:p w14:paraId="732D8B2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b/>
          <w:color w:val="000000"/>
        </w:rPr>
        <w:t>Заказчик</w:t>
      </w:r>
      <w:r>
        <w:rPr>
          <w:color w:val="000000"/>
        </w:rPr>
        <w:t xml:space="preserve"> – юридическое или физическое лицо, заказывающее для гражданина, в том числе не</w:t>
      </w:r>
      <w:r>
        <w:rPr>
          <w:color w:val="000000"/>
        </w:rPr>
        <w:t xml:space="preserve"> достигшего совершеннолетнего возраста,  образовательные услуги и оплачивающее их. Заказчиком может быть организация независимо от ее организационно-правовой формы, один из родителей или иной законный представитель потребителя, другие физические лица, гара</w:t>
      </w:r>
      <w:r>
        <w:rPr>
          <w:color w:val="000000"/>
        </w:rPr>
        <w:t>нтирующие финансирование обучения.</w:t>
      </w:r>
    </w:p>
    <w:p w14:paraId="3540CDD5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b/>
          <w:color w:val="000000"/>
        </w:rPr>
        <w:t>Потребитель</w:t>
      </w:r>
      <w:r>
        <w:rPr>
          <w:color w:val="000000"/>
        </w:rPr>
        <w:t xml:space="preserve"> – совершеннолетний обучающийся Института или иное лицо, заказывающее образовательные услуги для себя и оплачивающее их, или лицо, в том числе не достигшее совершеннолетнего возраста, получающее образовательные</w:t>
      </w:r>
      <w:r>
        <w:rPr>
          <w:color w:val="000000"/>
        </w:rPr>
        <w:t xml:space="preserve"> услуги, которые заказал и приобрел для него заказчик.</w:t>
      </w:r>
    </w:p>
    <w:p w14:paraId="12253CB9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1.4 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</w:t>
      </w:r>
      <w:r>
        <w:rPr>
          <w:color w:val="000000"/>
        </w:rPr>
        <w:t>дства, полученные Институтом при оказании таких платных образовательных услуг, возвращаются лицам, оплатившим эти услуги.</w:t>
      </w:r>
    </w:p>
    <w:p w14:paraId="39973E9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1.5 Отказ </w:t>
      </w:r>
      <w:hyperlink w:anchor="gjdgxs">
        <w:r>
          <w:rPr>
            <w:color w:val="000000"/>
          </w:rPr>
          <w:t>заказчика</w:t>
        </w:r>
      </w:hyperlink>
      <w:r>
        <w:rPr>
          <w:color w:val="000000"/>
        </w:rPr>
        <w:t xml:space="preserve"> от предлагаемых ему платных образовательных услуг не может быть причиной изменения об</w:t>
      </w:r>
      <w:r>
        <w:rPr>
          <w:color w:val="000000"/>
        </w:rPr>
        <w:t>ъема и условий уже предоставляемых ему исполнителем образовательных услуг.</w:t>
      </w:r>
    </w:p>
    <w:p w14:paraId="7A49790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lastRenderedPageBreak/>
        <w:t>1.6 Институт обязан обеспечить заказчику оказание платных образовательных услуг в полном объеме в соответствии с образовательными программами (частью образовательной программы) и ус</w:t>
      </w:r>
      <w:r>
        <w:rPr>
          <w:color w:val="000000"/>
        </w:rPr>
        <w:t>ловиями договора.</w:t>
      </w:r>
    </w:p>
    <w:p w14:paraId="0B33CF0A" w14:textId="732CDC41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1.</w:t>
      </w:r>
      <w:r w:rsidR="004B621E">
        <w:rPr>
          <w:color w:val="000000"/>
        </w:rPr>
        <w:t>7</w:t>
      </w:r>
      <w:r>
        <w:rPr>
          <w:color w:val="000000"/>
        </w:rPr>
        <w:t xml:space="preserve"> Увеличение стоимости платных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</w:t>
      </w:r>
      <w:r>
        <w:rPr>
          <w:color w:val="000000"/>
        </w:rPr>
        <w:t>очередной финансовый год и плановый период.</w:t>
      </w:r>
    </w:p>
    <w:p w14:paraId="5D9A74CB" w14:textId="7F81125E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90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1.</w:t>
      </w:r>
      <w:r w:rsidR="004B621E">
        <w:rPr>
          <w:color w:val="000000"/>
        </w:rPr>
        <w:t>8</w:t>
      </w:r>
      <w:r>
        <w:rPr>
          <w:color w:val="000000"/>
        </w:rPr>
        <w:t xml:space="preserve"> Платные образовательные услуги предоставляются с целью организации образовательного процесса и всестороннего удовлетворения образовательных потребностей обучающихся Института, иных граждан, общества и государ</w:t>
      </w:r>
      <w:r>
        <w:rPr>
          <w:color w:val="000000"/>
        </w:rPr>
        <w:t>ства.</w:t>
      </w:r>
    </w:p>
    <w:p w14:paraId="097F7880" w14:textId="5C120CE2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1.</w:t>
      </w:r>
      <w:r w:rsidR="004B621E">
        <w:rPr>
          <w:color w:val="000000"/>
        </w:rPr>
        <w:t>9</w:t>
      </w:r>
      <w:r>
        <w:rPr>
          <w:color w:val="000000"/>
        </w:rPr>
        <w:t xml:space="preserve"> Деятельность по оказанию платных образовательных услуг предусмотрена Уставом  Института.</w:t>
      </w:r>
    </w:p>
    <w:p w14:paraId="497881E4" w14:textId="44A12BA3" w:rsidR="000B0230" w:rsidRDefault="004B621E" w:rsidP="004B62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1.10 </w:t>
      </w:r>
      <w:r w:rsidR="00547F50">
        <w:rPr>
          <w:color w:val="000000"/>
        </w:rPr>
        <w:t xml:space="preserve">Институт  оказывает образовательные услуги по программам </w:t>
      </w:r>
      <w:r w:rsidR="00547F50">
        <w:rPr>
          <w:color w:val="000000"/>
        </w:rPr>
        <w:t>в соответствии с лицензией на право ведения образовательной деятельности.</w:t>
      </w:r>
      <w:r>
        <w:rPr>
          <w:color w:val="000000"/>
        </w:rPr>
        <w:t xml:space="preserve"> </w:t>
      </w:r>
      <w:r w:rsidR="00547F50">
        <w:rPr>
          <w:color w:val="000000"/>
        </w:rPr>
        <w:t>Институт в обязательном порядке знакомит потребителя и заказчика услуг с Уставом Института, лицензией на право</w:t>
      </w:r>
      <w:r w:rsidR="00547F50">
        <w:rPr>
          <w:color w:val="000000"/>
        </w:rPr>
        <w:t xml:space="preserve"> ведения образовательной деятельности</w:t>
      </w:r>
      <w:r w:rsidR="00547F50">
        <w:rPr>
          <w:color w:val="000000"/>
        </w:rPr>
        <w:t xml:space="preserve"> </w:t>
      </w:r>
      <w:r w:rsidR="00547F50">
        <w:rPr>
          <w:color w:val="000000"/>
        </w:rPr>
        <w:t xml:space="preserve">и другими документами, регламентирующими организацию образовательного процесса. </w:t>
      </w:r>
    </w:p>
    <w:p w14:paraId="2F1BD3E2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1.11 Платные образовательные услуги осуществляются на возмездной основе за </w:t>
      </w:r>
      <w:r>
        <w:rPr>
          <w:color w:val="000000"/>
        </w:rPr>
        <w:t>счет средств физических и юридических лиц.</w:t>
      </w:r>
    </w:p>
    <w:p w14:paraId="599C4696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1.12 Институт оказывает следующие платные образовательные услуги:</w:t>
      </w:r>
    </w:p>
    <w:p w14:paraId="5B4CDF41" w14:textId="6E5B131A" w:rsidR="000B0230" w:rsidRPr="004B621E" w:rsidRDefault="00547F50" w:rsidP="004B621E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rPr>
          <w:color w:val="000000"/>
        </w:rPr>
      </w:pPr>
      <w:r w:rsidRPr="004B621E">
        <w:rPr>
          <w:color w:val="000000"/>
        </w:rPr>
        <w:t xml:space="preserve">обучение по </w:t>
      </w:r>
      <w:r w:rsidRPr="004B621E">
        <w:rPr>
          <w:color w:val="000000"/>
        </w:rPr>
        <w:t xml:space="preserve">образовательным программам </w:t>
      </w:r>
      <w:r w:rsidR="004B621E" w:rsidRPr="004B621E">
        <w:rPr>
          <w:color w:val="000000"/>
        </w:rPr>
        <w:t>профессионального обучения</w:t>
      </w:r>
      <w:r w:rsidRPr="004B621E">
        <w:rPr>
          <w:color w:val="000000"/>
        </w:rPr>
        <w:t>;</w:t>
      </w:r>
    </w:p>
    <w:p w14:paraId="2F1D96A2" w14:textId="0ED06CA3" w:rsidR="000B0230" w:rsidRPr="004B621E" w:rsidRDefault="00547F50" w:rsidP="004B621E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rPr>
          <w:color w:val="000000"/>
        </w:rPr>
      </w:pPr>
      <w:r w:rsidRPr="004B621E">
        <w:rPr>
          <w:color w:val="000000"/>
        </w:rPr>
        <w:t xml:space="preserve">обучение по </w:t>
      </w:r>
      <w:r w:rsidRPr="004B621E">
        <w:rPr>
          <w:color w:val="000000"/>
        </w:rPr>
        <w:t xml:space="preserve">образовательным программам </w:t>
      </w:r>
      <w:r w:rsidR="004B621E" w:rsidRPr="004B621E">
        <w:rPr>
          <w:color w:val="000000"/>
        </w:rPr>
        <w:t>дополнительного образования взрослых;</w:t>
      </w:r>
    </w:p>
    <w:p w14:paraId="1D288C69" w14:textId="10883B2F" w:rsidR="000B0230" w:rsidRPr="004B621E" w:rsidRDefault="00547F50" w:rsidP="004B621E">
      <w:pPr>
        <w:pStyle w:val="af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6"/>
        <w:rPr>
          <w:color w:val="000000"/>
        </w:rPr>
      </w:pPr>
      <w:r w:rsidRPr="004B621E">
        <w:rPr>
          <w:color w:val="000000"/>
        </w:rPr>
        <w:t>обучение по прог</w:t>
      </w:r>
      <w:r w:rsidRPr="004B621E">
        <w:rPr>
          <w:color w:val="000000"/>
        </w:rPr>
        <w:t>раммам дополнительного профессионального образования (повышение квалификации)</w:t>
      </w:r>
      <w:r w:rsidR="004B621E" w:rsidRPr="004B621E">
        <w:rPr>
          <w:color w:val="000000"/>
        </w:rPr>
        <w:t>.</w:t>
      </w:r>
    </w:p>
    <w:p w14:paraId="77D3E586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1</w:t>
      </w:r>
      <w:r>
        <w:rPr>
          <w:color w:val="000000"/>
        </w:rPr>
        <w:t>.13 К платным образовательным услугами не относятся:</w:t>
      </w:r>
    </w:p>
    <w:p w14:paraId="3BA9CE2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- сдача экз</w:t>
      </w:r>
      <w:r>
        <w:rPr>
          <w:color w:val="000000"/>
        </w:rPr>
        <w:t>аменов и зачетов в порядке, предусмотренном Положением о промежуточной аттестации студентов;</w:t>
      </w:r>
    </w:p>
    <w:p w14:paraId="7C5715B1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- сдача зачетов по практике в порядке, предусмотренном Положением о практике.</w:t>
      </w:r>
    </w:p>
    <w:p w14:paraId="33E831D8" w14:textId="16069980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90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 xml:space="preserve">1.14 Настоящее </w:t>
      </w:r>
      <w:r>
        <w:rPr>
          <w:color w:val="000000"/>
        </w:rPr>
        <w:t xml:space="preserve">Положение </w:t>
      </w:r>
      <w:r>
        <w:rPr>
          <w:color w:val="000000"/>
        </w:rPr>
        <w:t>является  обязательным  для  исполнения</w:t>
      </w:r>
      <w:r>
        <w:rPr>
          <w:b/>
          <w:color w:val="000000"/>
        </w:rPr>
        <w:t xml:space="preserve"> </w:t>
      </w:r>
      <w:r>
        <w:rPr>
          <w:color w:val="000000"/>
        </w:rPr>
        <w:t>всеми  структурным</w:t>
      </w:r>
      <w:r>
        <w:rPr>
          <w:color w:val="000000"/>
        </w:rPr>
        <w:t>и  подразделениями</w:t>
      </w:r>
      <w:r w:rsidR="004B621E">
        <w:rPr>
          <w:color w:val="000000"/>
        </w:rPr>
        <w:t xml:space="preserve"> (секторами)</w:t>
      </w:r>
      <w:r>
        <w:rPr>
          <w:color w:val="000000"/>
        </w:rPr>
        <w:t xml:space="preserve">  и  работниками Института. </w:t>
      </w:r>
    </w:p>
    <w:p w14:paraId="6DCCFFC3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390"/>
        </w:tabs>
        <w:spacing w:line="240" w:lineRule="auto"/>
        <w:ind w:left="0" w:right="-5" w:hanging="3"/>
        <w:rPr>
          <w:color w:val="000000"/>
        </w:rPr>
      </w:pPr>
    </w:p>
    <w:p w14:paraId="48B40799" w14:textId="3D9458B7" w:rsidR="004B621E" w:rsidRDefault="004B621E" w:rsidP="004B6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 w:rsidRPr="004B621E">
        <w:rPr>
          <w:b/>
          <w:color w:val="000000"/>
          <w:sz w:val="24"/>
          <w:szCs w:val="24"/>
        </w:rPr>
        <w:t>2.</w:t>
      </w:r>
      <w:r w:rsidRPr="004B621E">
        <w:rPr>
          <w:color w:val="000000"/>
          <w:sz w:val="24"/>
          <w:szCs w:val="24"/>
        </w:rPr>
        <w:t xml:space="preserve"> </w:t>
      </w:r>
      <w:r w:rsidRPr="004B621E">
        <w:rPr>
          <w:b/>
          <w:color w:val="000000"/>
          <w:sz w:val="24"/>
          <w:szCs w:val="24"/>
        </w:rPr>
        <w:t>ПОРЯДОК ОРГАНИЗАЦИИ ПРЕДОСТАВЛЕНИЯ</w:t>
      </w:r>
    </w:p>
    <w:p w14:paraId="6C7CC2F0" w14:textId="239FE8D5" w:rsidR="000B0230" w:rsidRPr="004B621E" w:rsidRDefault="004B621E" w:rsidP="004B62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 w:rsidRPr="004B621E">
        <w:rPr>
          <w:b/>
          <w:color w:val="000000"/>
          <w:sz w:val="24"/>
          <w:szCs w:val="24"/>
        </w:rPr>
        <w:t>ПЛАТНЫХ ОБРАЗОВАТЕЛЬНЫХ УСЛУГ</w:t>
      </w:r>
    </w:p>
    <w:p w14:paraId="094F6EFF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4761DF3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line="240" w:lineRule="auto"/>
        <w:ind w:left="0" w:hanging="3"/>
        <w:rPr>
          <w:color w:val="000000"/>
        </w:rPr>
      </w:pPr>
      <w:r>
        <w:rPr>
          <w:color w:val="000000"/>
        </w:rPr>
        <w:t>2.1 Структурным подразделениям Института для организации предоставления платных образовательных услуг на начало нового учебного года необходимо:</w:t>
      </w:r>
    </w:p>
    <w:p w14:paraId="10BD0BC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2.1.1 Изучить спрос на платные образовательные услуги и определить предполагаемый контингент обучающихся.</w:t>
      </w:r>
    </w:p>
    <w:p w14:paraId="3F78F5F5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2.1.2 Разработать и утвердить по каждому виду платных образовательных услуг соответствующую образовательную программу. Составить и утвердить учебные планы платных образовательных услуг. Количество часов, предлагаемых в качестве платной образовательной услу</w:t>
      </w:r>
      <w:r>
        <w:rPr>
          <w:color w:val="000000"/>
        </w:rPr>
        <w:t>ги, должно соответствовать возрастным и индивидуальным особенностям потребителя.</w:t>
      </w:r>
    </w:p>
    <w:p w14:paraId="1E8081BC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lastRenderedPageBreak/>
        <w:t xml:space="preserve">2.1.3 Определить требования к представлению потребителем или заказчиком документов, необходимых при оказании платной образовательной услуги (документ, удостоверяющий личность </w:t>
      </w:r>
      <w:r>
        <w:rPr>
          <w:color w:val="000000"/>
        </w:rPr>
        <w:t>потребителя и (или) заказчика, заявление потребителя и (или) заказчика и др.).</w:t>
      </w:r>
    </w:p>
    <w:p w14:paraId="42FDD8F2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2.1.4 Принять необходимые документы у потребителя и (или) заказчика и заключить с ними договоры на оказание платных образовательных услуг.</w:t>
      </w:r>
    </w:p>
    <w:p w14:paraId="1F7898F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2.1.5 Подготовить проект приказа о зач</w:t>
      </w:r>
      <w:r>
        <w:rPr>
          <w:color w:val="000000"/>
        </w:rPr>
        <w:t>ислении потребителей в число студентов или слушателей Института в зависимости от вида платных образовательных услуг.</w:t>
      </w:r>
    </w:p>
    <w:p w14:paraId="70917939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2.1.6 Определить кадровый состав, занятый предоставлением этих услуг. Для оказания платных образовательных услуг Институт может привлекать </w:t>
      </w:r>
      <w:r>
        <w:rPr>
          <w:color w:val="000000"/>
        </w:rPr>
        <w:t xml:space="preserve">как работников Института, так и сторонних лиц.  </w:t>
      </w:r>
    </w:p>
    <w:p w14:paraId="17E467B6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Со сторонними лицами могут быть заключены как трудовые договоры, так и гражданско-правовые договоры. В случае заключения гражданско-правового договора (договор на оказание преподавательских услуг) заказчиком</w:t>
      </w:r>
      <w:r>
        <w:rPr>
          <w:color w:val="000000"/>
        </w:rPr>
        <w:t xml:space="preserve"> услуг выступает Институт, а исполнителем – гражданин (физическое лицо), обладающий специальными знаниями и навыками, которые подтверждаются соответствующими документами об образовании, ученых степенях и званиях и т.д.</w:t>
      </w:r>
    </w:p>
    <w:p w14:paraId="306B691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Arial" w:eastAsia="Arial" w:hAnsi="Arial" w:cs="Arial"/>
          <w:color w:val="000000"/>
          <w:sz w:val="20"/>
          <w:szCs w:val="20"/>
        </w:rPr>
      </w:pPr>
      <w:r>
        <w:rPr>
          <w:color w:val="000000"/>
        </w:rPr>
        <w:t>Физические лица, занимающиеся индивид</w:t>
      </w:r>
      <w:r>
        <w:rPr>
          <w:color w:val="000000"/>
        </w:rPr>
        <w:t>уальной трудовой педагогической деятельностью обязаны быть зарегистрированными в качестве индивидуальных предпринимателей.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23AB6522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2.1.7 Организовать текущий контроль качества и количества оказываемых платных образовательных услуг.</w:t>
      </w:r>
    </w:p>
    <w:p w14:paraId="015391A9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2.1.8 Обеспечить потребителей и</w:t>
      </w:r>
      <w:r>
        <w:rPr>
          <w:color w:val="000000"/>
        </w:rPr>
        <w:t xml:space="preserve"> (или) заказчиков бесплатной, доступной и достоверной информацией о платных образовательных услугах.</w:t>
      </w:r>
    </w:p>
    <w:p w14:paraId="7E07BEBB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0A2D10F0" w14:textId="47E29345" w:rsidR="000B0230" w:rsidRDefault="008463DD" w:rsidP="00846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>
        <w:rPr>
          <w:b/>
          <w:color w:val="000000"/>
        </w:rPr>
        <w:t>3. ПОРЯДОК ЗАКЛЮЧЕНИЯ ДОГОВОРОВ</w:t>
      </w:r>
    </w:p>
    <w:p w14:paraId="7DEF6FB8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bookmarkStart w:id="0" w:name="30j0zll" w:colFirst="0" w:colLast="0"/>
      <w:bookmarkEnd w:id="0"/>
    </w:p>
    <w:p w14:paraId="659DF04F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3.1 </w:t>
      </w:r>
      <w:hyperlink w:anchor="3znysh7">
        <w:r>
          <w:rPr>
            <w:color w:val="000000"/>
          </w:rPr>
          <w:t>Институт</w:t>
        </w:r>
      </w:hyperlink>
      <w:bookmarkStart w:id="1" w:name="1fob9te" w:colFirst="0" w:colLast="0"/>
      <w:bookmarkEnd w:id="1"/>
      <w:r>
        <w:rPr>
          <w:color w:val="000000"/>
        </w:rPr>
        <w:t xml:space="preserve">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7718FA4F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3.2 Институт обязан довести до заказчика информ</w:t>
      </w:r>
      <w:r>
        <w:rPr>
          <w:color w:val="000000"/>
        </w:rPr>
        <w:t xml:space="preserve">ацию, содержащую сведения о предоставлении платных образовательных услуг в порядке и объеме, которые предусмотрены </w:t>
      </w:r>
      <w:hyperlink r:id="rId6">
        <w:r>
          <w:rPr>
            <w:color w:val="000000"/>
          </w:rPr>
          <w:t>Законом</w:t>
        </w:r>
      </w:hyperlink>
      <w:r>
        <w:rPr>
          <w:color w:val="000000"/>
        </w:rPr>
        <w:t xml:space="preserve"> Российской Федерации "О защите прав потребителей" и </w:t>
      </w:r>
      <w:hyperlink r:id="rId7">
        <w:r>
          <w:rPr>
            <w:color w:val="000000"/>
          </w:rPr>
          <w:t>Федеральным законом</w:t>
        </w:r>
      </w:hyperlink>
      <w:bookmarkStart w:id="2" w:name="2et92p0" w:colFirst="0" w:colLast="0"/>
      <w:bookmarkEnd w:id="2"/>
      <w:r>
        <w:rPr>
          <w:color w:val="000000"/>
        </w:rPr>
        <w:t xml:space="preserve"> "Об образовании в Российской Федерации".</w:t>
      </w:r>
    </w:p>
    <w:p w14:paraId="1447B352" w14:textId="4659A5C6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3.3 Информация, предусмотренная </w:t>
      </w:r>
      <w:hyperlink w:anchor="30j0zll">
        <w:r>
          <w:rPr>
            <w:color w:val="000000"/>
          </w:rPr>
          <w:t>пунктами 9</w:t>
        </w:r>
      </w:hyperlink>
      <w:r>
        <w:rPr>
          <w:color w:val="000000"/>
        </w:rPr>
        <w:t xml:space="preserve"> и </w:t>
      </w:r>
      <w:hyperlink w:anchor="1fob9te">
        <w:r>
          <w:rPr>
            <w:color w:val="000000"/>
          </w:rPr>
          <w:t>10</w:t>
        </w:r>
      </w:hyperlink>
      <w:r>
        <w:rPr>
          <w:color w:val="000000"/>
        </w:rPr>
        <w:t xml:space="preserve"> настоящего Положения, предоставляется Институтом в месте фактического осуществления образовательной деятел</w:t>
      </w:r>
      <w:r>
        <w:rPr>
          <w:color w:val="000000"/>
        </w:rPr>
        <w:t>ьности</w:t>
      </w:r>
      <w:r>
        <w:rPr>
          <w:color w:val="000000"/>
        </w:rPr>
        <w:t>.</w:t>
      </w:r>
    </w:p>
    <w:p w14:paraId="1DB705C4" w14:textId="783981A1" w:rsidR="000B0230" w:rsidRDefault="00547F5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40" w:lineRule="auto"/>
        <w:ind w:left="0" w:hanging="3"/>
        <w:rPr>
          <w:color w:val="000000"/>
        </w:rPr>
      </w:pPr>
      <w:r>
        <w:rPr>
          <w:color w:val="000000"/>
        </w:rPr>
        <w:t>В договоре об образовании, заключаемом при приеме на обучении з</w:t>
      </w:r>
      <w:r w:rsidR="008463DD">
        <w:rPr>
          <w:color w:val="000000"/>
        </w:rPr>
        <w:t>а</w:t>
      </w:r>
      <w:r>
        <w:rPr>
          <w:color w:val="000000"/>
        </w:rPr>
        <w:t xml:space="preserve"> счет средств физического и (или) юридического лица (далее – договор об оказании платных образовательных услуг), указывается полная стоимость платных образовательных услуг и порядок их оплаты. </w:t>
      </w:r>
      <w:r>
        <w:rPr>
          <w:color w:val="000000"/>
        </w:rPr>
        <w:t>Увеличение стоимости платных образовательных услуг после заключения такого договора не допускается, за исключением увеличения стоимости указных услуг с учетом уровня инфляции, предусмотренного основными характеристиками федерального бюджета на очередной фи</w:t>
      </w:r>
      <w:r>
        <w:rPr>
          <w:color w:val="000000"/>
        </w:rPr>
        <w:t xml:space="preserve">нансовый год и плановый период.   </w:t>
      </w:r>
    </w:p>
    <w:p w14:paraId="1164F3C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lastRenderedPageBreak/>
        <w:t>3.5</w:t>
      </w:r>
      <w:bookmarkStart w:id="3" w:name="3dy6vkm" w:colFirst="0" w:colLast="0"/>
      <w:bookmarkEnd w:id="3"/>
      <w:r>
        <w:rPr>
          <w:color w:val="000000"/>
        </w:rPr>
        <w:t xml:space="preserve"> Договор заключается в простой письменной форме и содержит следующие сведения:</w:t>
      </w:r>
    </w:p>
    <w:p w14:paraId="68E9601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3.5.1 полное наименование Института</w:t>
      </w:r>
      <w:bookmarkStart w:id="4" w:name="1t3h5sf" w:colFirst="0" w:colLast="0"/>
      <w:bookmarkEnd w:id="4"/>
      <w:r>
        <w:rPr>
          <w:color w:val="000000"/>
        </w:rPr>
        <w:t xml:space="preserve"> - юридического лица; </w:t>
      </w:r>
    </w:p>
    <w:p w14:paraId="5C17B4F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3.5.2 место нахождения Института</w:t>
      </w:r>
      <w:bookmarkStart w:id="5" w:name="4d34og8" w:colFirst="0" w:colLast="0"/>
      <w:bookmarkEnd w:id="5"/>
      <w:r>
        <w:rPr>
          <w:color w:val="000000"/>
        </w:rPr>
        <w:t>;</w:t>
      </w:r>
    </w:p>
    <w:p w14:paraId="1486F999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3.5.3</w:t>
      </w:r>
      <w:bookmarkStart w:id="6" w:name="2s8eyo1" w:colFirst="0" w:colLast="0"/>
      <w:bookmarkEnd w:id="6"/>
      <w:r>
        <w:rPr>
          <w:color w:val="000000"/>
        </w:rPr>
        <w:t xml:space="preserve"> наименование или фамилия, имя, отчество (при наличии) заказчика, телефон заказчика;</w:t>
      </w:r>
    </w:p>
    <w:p w14:paraId="1922121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3.5.4</w:t>
      </w:r>
      <w:bookmarkStart w:id="7" w:name="17dp8vu" w:colFirst="0" w:colLast="0"/>
      <w:bookmarkEnd w:id="7"/>
      <w:r>
        <w:rPr>
          <w:color w:val="000000"/>
        </w:rPr>
        <w:t xml:space="preserve"> место нахождения или место жительства заказчика;</w:t>
      </w:r>
    </w:p>
    <w:p w14:paraId="4B1CB5F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3.5.5</w:t>
      </w:r>
      <w:bookmarkStart w:id="8" w:name="3rdcrjn" w:colFirst="0" w:colLast="0"/>
      <w:bookmarkEnd w:id="8"/>
      <w:r>
        <w:rPr>
          <w:color w:val="000000"/>
        </w:rPr>
        <w:t xml:space="preserve"> фамилия, имя, отчество (при наличии) представителя исполнителя и (или) заказчика, реквизиты документа, удостов</w:t>
      </w:r>
      <w:r>
        <w:rPr>
          <w:color w:val="000000"/>
        </w:rPr>
        <w:t>еряющего полномочия представителя исполнителя и (или) заказчика;</w:t>
      </w:r>
    </w:p>
    <w:p w14:paraId="277E057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3.5.6 фамилия, имя, отчество (при наличии) </w:t>
      </w:r>
      <w:hyperlink w:anchor="1y810tw">
        <w:r>
          <w:rPr>
            <w:color w:val="000000"/>
          </w:rPr>
          <w:t>обучающегося</w:t>
        </w:r>
      </w:hyperlink>
      <w:bookmarkStart w:id="9" w:name="26in1rg" w:colFirst="0" w:colLast="0"/>
      <w:bookmarkEnd w:id="9"/>
      <w:r>
        <w:rPr>
          <w:color w:val="000000"/>
        </w:rPr>
        <w:t>, его место жительства, телефон (указывается в случае оказания платных образовательных услуг в пользу обуч</w:t>
      </w:r>
      <w:r>
        <w:rPr>
          <w:color w:val="000000"/>
        </w:rPr>
        <w:t>ающегося, не являющегося заказчиком по договору);</w:t>
      </w:r>
    </w:p>
    <w:p w14:paraId="28A3C726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3.5.7 права, обязанности и ответственность Института</w:t>
      </w:r>
      <w:bookmarkStart w:id="10" w:name="lnxbz9" w:colFirst="0" w:colLast="0"/>
      <w:bookmarkEnd w:id="10"/>
      <w:r>
        <w:rPr>
          <w:color w:val="000000"/>
        </w:rPr>
        <w:t>, заказчика и обучающегося;</w:t>
      </w:r>
    </w:p>
    <w:p w14:paraId="2E1BC36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3.5.8</w:t>
      </w:r>
      <w:bookmarkStart w:id="11" w:name="35nkun2" w:colFirst="0" w:colLast="0"/>
      <w:bookmarkEnd w:id="11"/>
      <w:r>
        <w:rPr>
          <w:color w:val="000000"/>
        </w:rPr>
        <w:t xml:space="preserve"> полная стоимость образовательных услуг, порядок их оплаты;</w:t>
      </w:r>
    </w:p>
    <w:p w14:paraId="7A238AD9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3.5.9</w:t>
      </w:r>
      <w:bookmarkStart w:id="12" w:name="1ksv4uv" w:colFirst="0" w:colLast="0"/>
      <w:bookmarkEnd w:id="12"/>
      <w:r>
        <w:rPr>
          <w:color w:val="000000"/>
        </w:rPr>
        <w:t xml:space="preserve"> сведения о лицензии на осуществление образовательной де</w:t>
      </w:r>
      <w:r>
        <w:rPr>
          <w:color w:val="000000"/>
        </w:rPr>
        <w:t>ятельности (наименование лицензирующего органа, номер и дата регистрации лицензии);</w:t>
      </w:r>
    </w:p>
    <w:p w14:paraId="40929786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3.5.10</w:t>
      </w:r>
      <w:bookmarkStart w:id="13" w:name="44sinio" w:colFirst="0" w:colLast="0"/>
      <w:bookmarkEnd w:id="13"/>
      <w:r>
        <w:rPr>
          <w:color w:val="000000"/>
        </w:rPr>
        <w:t xml:space="preserve"> вид, уровень и (или) направленность образовательной программы (часть образовательной программы определенного уровня, вида и (или) направленности);</w:t>
      </w:r>
    </w:p>
    <w:p w14:paraId="52CBD0B6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3.5.11</w:t>
      </w:r>
      <w:bookmarkStart w:id="14" w:name="2jxsxqh" w:colFirst="0" w:colLast="0"/>
      <w:bookmarkEnd w:id="14"/>
      <w:r>
        <w:rPr>
          <w:color w:val="000000"/>
        </w:rPr>
        <w:t xml:space="preserve"> форма обуче</w:t>
      </w:r>
      <w:r>
        <w:rPr>
          <w:color w:val="000000"/>
        </w:rPr>
        <w:t>ния;</w:t>
      </w:r>
    </w:p>
    <w:p w14:paraId="7012B892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3.5.12</w:t>
      </w:r>
      <w:bookmarkStart w:id="15" w:name="z337ya" w:colFirst="0" w:colLast="0"/>
      <w:bookmarkEnd w:id="15"/>
      <w:r>
        <w:rPr>
          <w:color w:val="000000"/>
        </w:rPr>
        <w:t xml:space="preserve"> сроки освоения образовательной программы (продолжительность обучения);</w:t>
      </w:r>
    </w:p>
    <w:p w14:paraId="193FACCE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3.5.13</w:t>
      </w:r>
      <w:bookmarkStart w:id="16" w:name="3j2qqm3" w:colFirst="0" w:colLast="0"/>
      <w:bookmarkEnd w:id="16"/>
      <w:r>
        <w:rPr>
          <w:color w:val="000000"/>
        </w:rPr>
        <w:t xml:space="preserve"> вид документа (при наличии), выдаваемого обучающемуся после успешного освоения им соответствующей образовательной программы (части образовательной программы);</w:t>
      </w:r>
    </w:p>
    <w:p w14:paraId="3AD526BD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3.5.14</w:t>
      </w:r>
      <w:bookmarkStart w:id="17" w:name="4i7ojhp" w:colFirst="0" w:colLast="0"/>
      <w:bookmarkEnd w:id="17"/>
      <w:r>
        <w:rPr>
          <w:color w:val="000000"/>
        </w:rPr>
        <w:t xml:space="preserve"> </w:t>
      </w:r>
      <w:r>
        <w:rPr>
          <w:color w:val="000000"/>
        </w:rPr>
        <w:t>порядок изменения и расторжения договора;</w:t>
      </w:r>
    </w:p>
    <w:p w14:paraId="1E3BFA9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3.5.15 другие необходимые сведения, связанные со спецификой оказываемых </w:t>
      </w:r>
      <w:hyperlink w:anchor="1ci93xb">
        <w:r>
          <w:rPr>
            <w:color w:val="000000"/>
          </w:rPr>
          <w:t>платных образовательных услуг</w:t>
        </w:r>
      </w:hyperlink>
      <w:bookmarkStart w:id="18" w:name="2xcytpi" w:colFirst="0" w:colLast="0"/>
      <w:bookmarkEnd w:id="18"/>
      <w:r>
        <w:rPr>
          <w:color w:val="000000"/>
        </w:rPr>
        <w:t>.</w:t>
      </w:r>
    </w:p>
    <w:p w14:paraId="7E08B20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3.5 Договор не может содержать условия, которые ограничивают права лиц, имеющих п</w:t>
      </w:r>
      <w:r>
        <w:rPr>
          <w:color w:val="000000"/>
        </w:rPr>
        <w:t>раво на получение образования определенного уровня и направленности и подавших заявление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Рос</w:t>
      </w:r>
      <w:r>
        <w:rPr>
          <w:color w:val="000000"/>
        </w:rPr>
        <w:t>сийской Федерации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</w:t>
      </w:r>
    </w:p>
    <w:p w14:paraId="2EA3254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3.6 Основанием для оказания платных образовательных услуг является договор. Договор заключается до начала  оказания образовательных услуг.</w:t>
      </w:r>
    </w:p>
    <w:p w14:paraId="43D9707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3.6.1 Формы Договоров с Приложением приведены в Приложениях №1 к настоящему Положению.</w:t>
      </w:r>
    </w:p>
    <w:p w14:paraId="230897EE" w14:textId="512F027C" w:rsidR="000B0230" w:rsidRDefault="00547F50" w:rsidP="008463DD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rPr>
          <w:color w:val="000000"/>
        </w:rPr>
      </w:pPr>
      <w:r>
        <w:rPr>
          <w:color w:val="000000"/>
        </w:rPr>
        <w:t>3.6.2 Сведения, указанные в на</w:t>
      </w:r>
      <w:r>
        <w:rPr>
          <w:color w:val="000000"/>
        </w:rPr>
        <w:t>стоящем Договоре, соответствуют информации, размещенной  на официальном сайте Исполнителя в сети "Интернет" на дату заключения настоящего Договора.</w:t>
      </w:r>
    </w:p>
    <w:p w14:paraId="4DA6FCF2" w14:textId="018F2D78" w:rsidR="000B0230" w:rsidRPr="008463DD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 w:rsidRPr="008463DD">
        <w:rPr>
          <w:color w:val="000000"/>
        </w:rPr>
        <w:t>3</w:t>
      </w:r>
      <w:r w:rsidRPr="008463DD">
        <w:rPr>
          <w:color w:val="000000"/>
        </w:rPr>
        <w:t xml:space="preserve">.8 Порядок заключения договора </w:t>
      </w:r>
      <w:r w:rsidR="008463DD" w:rsidRPr="008463DD">
        <w:rPr>
          <w:color w:val="000000"/>
        </w:rPr>
        <w:t>п</w:t>
      </w:r>
      <w:r w:rsidRPr="008463DD">
        <w:rPr>
          <w:color w:val="000000"/>
        </w:rPr>
        <w:t xml:space="preserve">о </w:t>
      </w:r>
      <w:r w:rsidR="008463DD" w:rsidRPr="008463DD">
        <w:rPr>
          <w:color w:val="000000"/>
        </w:rPr>
        <w:t>программам профессионального обучения, дополнительного образования взрослых, дополнительного профессионального образования.</w:t>
      </w:r>
    </w:p>
    <w:p w14:paraId="1A42A02A" w14:textId="79364CFC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lastRenderedPageBreak/>
        <w:t>3.8.1 Обучение по программам дополнительного</w:t>
      </w:r>
      <w:r w:rsidR="008463DD">
        <w:rPr>
          <w:color w:val="000000"/>
        </w:rPr>
        <w:t xml:space="preserve"> </w:t>
      </w:r>
      <w:r>
        <w:rPr>
          <w:color w:val="000000"/>
        </w:rPr>
        <w:t>образования</w:t>
      </w:r>
      <w:r>
        <w:rPr>
          <w:color w:val="000000"/>
        </w:rPr>
        <w:t xml:space="preserve"> (</w:t>
      </w:r>
      <w:r w:rsidR="008463DD">
        <w:rPr>
          <w:color w:val="000000"/>
        </w:rPr>
        <w:t>дополнительное образование взрослых, дополнительное профессиональное образование</w:t>
      </w:r>
      <w:r>
        <w:rPr>
          <w:color w:val="000000"/>
        </w:rPr>
        <w:t>) осуществляется на основании договора.</w:t>
      </w:r>
    </w:p>
    <w:p w14:paraId="0907335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3.8.2 Для заключения договора о получении образовательных услуг по программам дополнительного образования потребитель и (или) заказчик должен обратиться в струк</w:t>
      </w:r>
      <w:r>
        <w:rPr>
          <w:color w:val="000000"/>
        </w:rPr>
        <w:t>турное подразделение, занимающееся оказанием данного вида платных образовательных услуг.</w:t>
      </w:r>
    </w:p>
    <w:p w14:paraId="7449606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3.9 Порядок заключения договора на оказание платных образовательных услуг.</w:t>
      </w:r>
    </w:p>
    <w:p w14:paraId="4341DD08" w14:textId="7902ABC0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3.9.</w:t>
      </w:r>
      <w:r w:rsidR="008463DD">
        <w:rPr>
          <w:color w:val="000000"/>
        </w:rPr>
        <w:t>1</w:t>
      </w:r>
      <w:r>
        <w:rPr>
          <w:color w:val="000000"/>
        </w:rPr>
        <w:t xml:space="preserve"> Для заключения договора на оказание платных образовательных услуг потребитель и (или) заказчик должен обратиться в структурное подразделение, занимающе</w:t>
      </w:r>
      <w:r>
        <w:rPr>
          <w:color w:val="000000"/>
        </w:rPr>
        <w:t>еся оказанием данного вида платных образовательных услуг.</w:t>
      </w:r>
    </w:p>
    <w:p w14:paraId="59275852" w14:textId="6EEF8C1E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3.9.</w:t>
      </w:r>
      <w:r w:rsidR="008463DD">
        <w:rPr>
          <w:color w:val="000000"/>
        </w:rPr>
        <w:t>2</w:t>
      </w:r>
      <w:r>
        <w:rPr>
          <w:color w:val="000000"/>
        </w:rPr>
        <w:t xml:space="preserve"> Договор на оказание платных образовательных услуг  оформляется в письменной форме в двух экземплярах. Один экземпляр хранится в структурном подразделении, второй – у потребителя или заказчика.</w:t>
      </w:r>
      <w:r>
        <w:rPr>
          <w:color w:val="000000"/>
        </w:rPr>
        <w:t xml:space="preserve"> </w:t>
      </w:r>
      <w:r>
        <w:rPr>
          <w:color w:val="000000"/>
        </w:rPr>
        <w:t xml:space="preserve">Договор от имени Института подписывается </w:t>
      </w:r>
      <w:r w:rsidR="008463DD">
        <w:rPr>
          <w:color w:val="000000"/>
        </w:rPr>
        <w:t>ди</w:t>
      </w:r>
      <w:r>
        <w:rPr>
          <w:color w:val="000000"/>
        </w:rPr>
        <w:t>ректором или уполномоченным им лицом.</w:t>
      </w:r>
    </w:p>
    <w:p w14:paraId="55743314" w14:textId="71270CA8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3.9.</w:t>
      </w:r>
      <w:r w:rsidR="008463DD">
        <w:rPr>
          <w:color w:val="000000"/>
        </w:rPr>
        <w:t>3</w:t>
      </w:r>
      <w:r>
        <w:rPr>
          <w:color w:val="000000"/>
        </w:rPr>
        <w:t xml:space="preserve"> Потребитель или заказчик оплачивает оказываемые образовательные услуги в порядке и в сроки, указанные в договоре. </w:t>
      </w:r>
    </w:p>
    <w:p w14:paraId="65D878AE" w14:textId="3F85F2CE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3.9.</w:t>
      </w:r>
      <w:r w:rsidR="008463DD">
        <w:rPr>
          <w:color w:val="000000"/>
        </w:rPr>
        <w:t>4</w:t>
      </w:r>
      <w:r>
        <w:rPr>
          <w:color w:val="000000"/>
        </w:rPr>
        <w:t xml:space="preserve"> Объем оказываемых платных образовательных услуг </w:t>
      </w:r>
      <w:r>
        <w:rPr>
          <w:color w:val="000000"/>
        </w:rPr>
        <w:t>и их стоимость в договоре определяются по соглашению сторон договора.</w:t>
      </w:r>
    </w:p>
    <w:p w14:paraId="3C9A9310" w14:textId="010C8FAC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3.9.</w:t>
      </w:r>
      <w:r w:rsidR="008463DD">
        <w:rPr>
          <w:color w:val="000000"/>
        </w:rPr>
        <w:t>5</w:t>
      </w:r>
      <w:r>
        <w:rPr>
          <w:color w:val="000000"/>
        </w:rPr>
        <w:t xml:space="preserve"> Договор с заказчиком на оказание платных образовательных услуг заключается в каждом конкретном случае персонально, на</w:t>
      </w:r>
      <w:r w:rsidR="008463DD">
        <w:rPr>
          <w:color w:val="000000"/>
        </w:rPr>
        <w:t xml:space="preserve"> </w:t>
      </w:r>
      <w:r>
        <w:rPr>
          <w:color w:val="000000"/>
        </w:rPr>
        <w:t>определенный срок и должен предусматривать: предмет договора,</w:t>
      </w:r>
      <w:r>
        <w:rPr>
          <w:color w:val="000000"/>
        </w:rPr>
        <w:t xml:space="preserve"> размер и условия оплаты услуги, права и обязанности сторон, порядок изменения и расторжения договора, порядок разрешения споров, особые условия.</w:t>
      </w:r>
    </w:p>
    <w:p w14:paraId="11089D37" w14:textId="1DDCBD40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3.9.</w:t>
      </w:r>
      <w:r w:rsidR="008463DD">
        <w:rPr>
          <w:color w:val="000000"/>
        </w:rPr>
        <w:t>6</w:t>
      </w:r>
      <w:r>
        <w:rPr>
          <w:color w:val="000000"/>
        </w:rPr>
        <w:t xml:space="preserve"> Договор является отчетным документом и должен храниться в структурном подразделении не менее 5 лет.</w:t>
      </w:r>
    </w:p>
    <w:p w14:paraId="14730239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" w:eastAsia="Arial" w:hAnsi="Arial" w:cs="Arial"/>
          <w:color w:val="000000"/>
          <w:sz w:val="24"/>
          <w:szCs w:val="24"/>
        </w:rPr>
      </w:pPr>
    </w:p>
    <w:p w14:paraId="1B28FC02" w14:textId="0103CC8C" w:rsidR="000B0230" w:rsidRDefault="008463DD" w:rsidP="008463D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</w:rPr>
      </w:pPr>
      <w:r>
        <w:rPr>
          <w:b/>
          <w:color w:val="000000"/>
        </w:rPr>
        <w:t>4. ОТВЕТСТВЕННОСТЬ ИСПОЛНИТЕЛЯ И ЗАКАЗЧИКА</w:t>
      </w:r>
    </w:p>
    <w:p w14:paraId="0E588E27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</w:p>
    <w:p w14:paraId="76523532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4.1 3а неисполнение либо ненадлежащее исполнение обязательств по договору Институт и заказчик несут ответственность, предусмотренную д</w:t>
      </w:r>
      <w:bookmarkStart w:id="19" w:name="3whwml4" w:colFirst="0" w:colLast="0"/>
      <w:bookmarkEnd w:id="19"/>
      <w:r>
        <w:rPr>
          <w:color w:val="000000"/>
        </w:rPr>
        <w:t>оговором и законодательством Российской Федерации.</w:t>
      </w:r>
    </w:p>
    <w:p w14:paraId="4ACFC6DC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4.2 При обнаружении </w:t>
      </w:r>
      <w:hyperlink w:anchor="2p2csry">
        <w:r>
          <w:rPr>
            <w:color w:val="000000"/>
          </w:rPr>
          <w:t>недостатка платных об</w:t>
        </w:r>
        <w:r>
          <w:rPr>
            <w:color w:val="000000"/>
          </w:rPr>
          <w:t>разовательных услуг</w:t>
        </w:r>
      </w:hyperlink>
      <w:bookmarkStart w:id="20" w:name="2bn6wsx" w:colFirst="0" w:colLast="0"/>
      <w:bookmarkEnd w:id="20"/>
      <w:r>
        <w:rPr>
          <w:color w:val="000000"/>
        </w:rPr>
        <w:t>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00CBDF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4.2.1</w:t>
      </w:r>
      <w:bookmarkStart w:id="21" w:name="qsh70q" w:colFirst="0" w:colLast="0"/>
      <w:bookmarkEnd w:id="21"/>
      <w:r>
        <w:rPr>
          <w:color w:val="000000"/>
        </w:rPr>
        <w:t xml:space="preserve"> безвозмездного оказания образовательных услуг;</w:t>
      </w:r>
    </w:p>
    <w:p w14:paraId="23E0709E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4.2.2</w:t>
      </w:r>
      <w:bookmarkStart w:id="22" w:name="3as4poj" w:colFirst="0" w:colLast="0"/>
      <w:bookmarkEnd w:id="22"/>
      <w:r>
        <w:rPr>
          <w:color w:val="000000"/>
        </w:rPr>
        <w:t xml:space="preserve"> сораз</w:t>
      </w:r>
      <w:r>
        <w:rPr>
          <w:color w:val="000000"/>
        </w:rPr>
        <w:t>мерного уменьшения стоимости оказанных платных образовательных услуг;</w:t>
      </w:r>
    </w:p>
    <w:p w14:paraId="744D269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4.2.3</w:t>
      </w:r>
      <w:bookmarkStart w:id="23" w:name="1pxezwc" w:colFirst="0" w:colLast="0"/>
      <w:bookmarkEnd w:id="23"/>
      <w:r>
        <w:rPr>
          <w:color w:val="000000"/>
        </w:rPr>
        <w:t xml:space="preserve">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14:paraId="4ECECD8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4.3 Заказчик вправе отказаться от исполнения </w:t>
      </w:r>
      <w:r>
        <w:rPr>
          <w:color w:val="000000"/>
        </w:rPr>
        <w:t>договора и потребовать полного возмещения убытков, если в установленный д</w:t>
      </w:r>
      <w:bookmarkStart w:id="24" w:name="49x2ik5" w:colFirst="0" w:colLast="0"/>
      <w:bookmarkEnd w:id="24"/>
      <w:r>
        <w:rPr>
          <w:color w:val="000000"/>
        </w:rPr>
        <w:t xml:space="preserve">оговором срок недостатки платных образовательных услуг не устранены исполнителем. Заказчик также вправе отказаться от исполнения договора, если им обнаружен существенный недостаток </w:t>
      </w:r>
      <w:r>
        <w:rPr>
          <w:color w:val="000000"/>
        </w:rPr>
        <w:lastRenderedPageBreak/>
        <w:t>ок</w:t>
      </w:r>
      <w:r>
        <w:rPr>
          <w:color w:val="000000"/>
        </w:rPr>
        <w:t>азанных платных образовательных услуг или иные существенные отступления от условий договора.</w:t>
      </w:r>
    </w:p>
    <w:p w14:paraId="6EB0210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4.4 Если Институт нарушил сроки оказания платных образовательных услуг (сроки начала и (или) окончания оказания платных образовательных услуг и (или) промежуточные</w:t>
      </w:r>
      <w:r>
        <w:rPr>
          <w:color w:val="000000"/>
        </w:rPr>
        <w:t xml:space="preserve">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14:paraId="75F06AC6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bookmarkStart w:id="25" w:name="147n2zr" w:colFirst="0" w:colLast="0"/>
      <w:bookmarkEnd w:id="25"/>
      <w:r>
        <w:rPr>
          <w:color w:val="000000"/>
        </w:rPr>
        <w:t>4.4.1</w:t>
      </w:r>
      <w:bookmarkStart w:id="26" w:name="3o7alnk" w:colFirst="0" w:colLast="0"/>
      <w:bookmarkEnd w:id="26"/>
      <w:r>
        <w:rPr>
          <w:color w:val="000000"/>
        </w:rPr>
        <w:t xml:space="preserve"> назначить исполнителю новый срок, в течение которого Ин</w:t>
      </w:r>
      <w:r>
        <w:rPr>
          <w:color w:val="000000"/>
        </w:rPr>
        <w:t>ститут должен приступить к оказанию платных образовательных услуг и (или) закончить оказание платных образовательных услуг;</w:t>
      </w:r>
    </w:p>
    <w:p w14:paraId="233D2EBC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4.4.2</w:t>
      </w:r>
      <w:bookmarkStart w:id="27" w:name="23ckvvd" w:colFirst="0" w:colLast="0"/>
      <w:bookmarkEnd w:id="27"/>
      <w:r>
        <w:rPr>
          <w:color w:val="000000"/>
        </w:rPr>
        <w:t xml:space="preserve"> поручить оказать платные образовательные услуги третьим лицам за разумную цену и потребовать от Института возмещения понесенны</w:t>
      </w:r>
      <w:r>
        <w:rPr>
          <w:color w:val="000000"/>
        </w:rPr>
        <w:t>х расходов;</w:t>
      </w:r>
    </w:p>
    <w:p w14:paraId="7D369F0F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4.4.3</w:t>
      </w:r>
      <w:bookmarkStart w:id="28" w:name="ihv636" w:colFirst="0" w:colLast="0"/>
      <w:bookmarkEnd w:id="28"/>
      <w:r>
        <w:rPr>
          <w:color w:val="000000"/>
        </w:rPr>
        <w:t xml:space="preserve"> потребовать уменьшения стоимости платных образовательных услуг;</w:t>
      </w:r>
    </w:p>
    <w:p w14:paraId="33810E91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4.4.4</w:t>
      </w:r>
      <w:bookmarkStart w:id="29" w:name="32hioqz" w:colFirst="0" w:colLast="0"/>
      <w:bookmarkEnd w:id="29"/>
      <w:r>
        <w:rPr>
          <w:color w:val="000000"/>
        </w:rPr>
        <w:t xml:space="preserve"> расторгнуть договор.</w:t>
      </w:r>
    </w:p>
    <w:p w14:paraId="79189DEC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4.5 Заказчик вправе потребовать полного возмещения убытков, причиненных ему в связи с нарушением сроков начала и (или) окончания оказания платных о</w:t>
      </w:r>
      <w:r>
        <w:rPr>
          <w:color w:val="000000"/>
        </w:rPr>
        <w:t>бразовательных услуг, а также в связи с недостатками платных образовательных услуг.</w:t>
      </w:r>
    </w:p>
    <w:p w14:paraId="406F715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bookmarkStart w:id="30" w:name="1hmsyys" w:colFirst="0" w:colLast="0"/>
      <w:bookmarkEnd w:id="30"/>
      <w:r>
        <w:rPr>
          <w:color w:val="000000"/>
        </w:rPr>
        <w:t>4.6 По инициативе Института договор может быть расторгнут в одностороннем порядке в следующем случае:</w:t>
      </w:r>
    </w:p>
    <w:p w14:paraId="0E5C6509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bookmarkStart w:id="31" w:name="41mghml" w:colFirst="0" w:colLast="0"/>
      <w:bookmarkEnd w:id="31"/>
      <w:r>
        <w:rPr>
          <w:color w:val="000000"/>
        </w:rPr>
        <w:t>4.6.1 невыполнение обучающимся по профессиональной образовательной про</w:t>
      </w:r>
      <w:r>
        <w:rPr>
          <w:color w:val="000000"/>
        </w:rPr>
        <w:t>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099CCDDC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4.6.2 о</w:t>
      </w:r>
      <w:bookmarkStart w:id="32" w:name="2grqrue" w:colFirst="0" w:colLast="0"/>
      <w:bookmarkEnd w:id="32"/>
      <w:r>
        <w:rPr>
          <w:color w:val="000000"/>
        </w:rPr>
        <w:t>бучающийся, отчисленный из Института, осуществляющий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</w:t>
      </w:r>
      <w:r>
        <w:rPr>
          <w:color w:val="000000"/>
        </w:rPr>
        <w:t>е 5 лет после отчислении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14:paraId="5F921E40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4.6.3</w:t>
      </w:r>
      <w:bookmarkStart w:id="33" w:name="vx1227" w:colFirst="0" w:colLast="0"/>
      <w:bookmarkEnd w:id="33"/>
      <w:r>
        <w:rPr>
          <w:color w:val="000000"/>
        </w:rPr>
        <w:t xml:space="preserve"> установление нарушения порядка приема в осуществляющу</w:t>
      </w:r>
      <w:r>
        <w:rPr>
          <w:color w:val="000000"/>
        </w:rPr>
        <w:t>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39F7956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>4.6.4</w:t>
      </w:r>
      <w:bookmarkStart w:id="34" w:name="3fwokq0" w:colFirst="0" w:colLast="0"/>
      <w:bookmarkEnd w:id="34"/>
      <w:r>
        <w:rPr>
          <w:color w:val="000000"/>
        </w:rPr>
        <w:t xml:space="preserve"> просрочка оплаты стоимости платных образовательных услуг;</w:t>
      </w:r>
    </w:p>
    <w:p w14:paraId="17FE83EE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rFonts w:ascii="Arial" w:eastAsia="Arial" w:hAnsi="Arial" w:cs="Arial"/>
          <w:color w:val="000000"/>
          <w:sz w:val="24"/>
          <w:szCs w:val="24"/>
        </w:rPr>
      </w:pPr>
      <w:r>
        <w:rPr>
          <w:color w:val="000000"/>
        </w:rPr>
        <w:t>4.6.5 невозможность надлежащего исполнения обязательств</w:t>
      </w:r>
      <w:r>
        <w:rPr>
          <w:color w:val="000000"/>
        </w:rPr>
        <w:t xml:space="preserve"> по оказанию платных образовательных услуг вследствие действий (бездействия) обучающегося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A17F0F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left"/>
        <w:rPr>
          <w:color w:val="000000"/>
        </w:rPr>
      </w:pPr>
      <w:r>
        <w:rPr>
          <w:color w:val="000000"/>
        </w:rPr>
        <w:t>4.6.6 Действие настоящего Договора прекращается досрочно:</w:t>
      </w:r>
    </w:p>
    <w:p w14:paraId="238413B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rPr>
          <w:color w:val="000000"/>
        </w:rPr>
      </w:pPr>
      <w:r>
        <w:rPr>
          <w:color w:val="000000"/>
        </w:rPr>
        <w:t>- по инициативе Обучающегося или родителей (законных 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</w:t>
      </w:r>
      <w:r>
        <w:rPr>
          <w:color w:val="000000"/>
        </w:rPr>
        <w:t>льность;</w:t>
      </w:r>
    </w:p>
    <w:p w14:paraId="1CF5211C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- по инициативе Исполнителя в случае применения к Обучающемуся, достигшему возраста пятнадцати лет, отчисления как меры дисциплинарного взыскания; </w:t>
      </w:r>
    </w:p>
    <w:p w14:paraId="0303E98C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rPr>
          <w:color w:val="000000"/>
        </w:rPr>
      </w:pPr>
      <w:r>
        <w:rPr>
          <w:color w:val="000000"/>
        </w:rPr>
        <w:lastRenderedPageBreak/>
        <w:t>-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4823401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rPr>
          <w:color w:val="000000"/>
        </w:rPr>
      </w:pPr>
      <w:r>
        <w:rPr>
          <w:color w:val="000000"/>
        </w:rPr>
        <w:t>- в  случае установления нарушения порядка приема в осуществляющую образ</w:t>
      </w:r>
      <w:r>
        <w:rPr>
          <w:color w:val="000000"/>
        </w:rPr>
        <w:t xml:space="preserve">овательную деятельность организацию, повлекшего по вине Обучающегося его незаконное зачисление в образовательную организацию; </w:t>
      </w:r>
    </w:p>
    <w:p w14:paraId="0B5E1D2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- по инициативе Обучающегося просрочка оплаты стоимости платных образовательных услуг; </w:t>
      </w:r>
    </w:p>
    <w:p w14:paraId="34914280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rPr>
          <w:color w:val="000000"/>
        </w:rPr>
      </w:pPr>
      <w:r>
        <w:rPr>
          <w:color w:val="000000"/>
        </w:rPr>
        <w:t>- невозможность надлежащего исполнения об</w:t>
      </w:r>
      <w:r>
        <w:rPr>
          <w:color w:val="000000"/>
        </w:rPr>
        <w:t xml:space="preserve">язательств по оказанию платных образовательных услуг вследствие действий (бездействия) Обучающегося; </w:t>
      </w:r>
    </w:p>
    <w:p w14:paraId="43B1007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rPr>
          <w:color w:val="000000"/>
        </w:rPr>
      </w:pPr>
      <w:r>
        <w:rPr>
          <w:color w:val="000000"/>
        </w:rPr>
        <w:t>- по обстоятельствам, не зависящим от воли Обучающегося или  родителей (законных представителей) несовершеннолетнего Обучающегося и Исполнителя, в том чис</w:t>
      </w:r>
      <w:r>
        <w:rPr>
          <w:color w:val="000000"/>
        </w:rPr>
        <w:t>ле в случае ликвидации Исполнителя.</w:t>
      </w:r>
    </w:p>
    <w:p w14:paraId="786BB882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rPr>
          <w:color w:val="000000"/>
        </w:rPr>
      </w:pPr>
    </w:p>
    <w:p w14:paraId="579246EA" w14:textId="627AA322" w:rsidR="000B0230" w:rsidRDefault="00305371" w:rsidP="0030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center"/>
        <w:rPr>
          <w:color w:val="000000"/>
        </w:rPr>
      </w:pPr>
      <w:r>
        <w:rPr>
          <w:b/>
          <w:color w:val="000000"/>
        </w:rPr>
        <w:t>5. ПОРЯДОК ПОЛУЧЕНИЯ И РАСХОДОВАНИЯ СРЕДСТВ</w:t>
      </w:r>
    </w:p>
    <w:p w14:paraId="21B76A3B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</w:p>
    <w:p w14:paraId="14733081" w14:textId="161911C5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rFonts w:ascii="Arial" w:eastAsia="Arial" w:hAnsi="Arial" w:cs="Arial"/>
          <w:color w:val="643C00"/>
          <w:sz w:val="20"/>
          <w:szCs w:val="20"/>
        </w:rPr>
      </w:pPr>
      <w:r>
        <w:rPr>
          <w:color w:val="000000"/>
        </w:rPr>
        <w:t xml:space="preserve">5.1 Стоимость образовательных услуг устанавливается на основании приказа </w:t>
      </w:r>
      <w:r w:rsidR="00F337E0">
        <w:rPr>
          <w:color w:val="000000"/>
        </w:rPr>
        <w:t>ди</w:t>
      </w:r>
      <w:r>
        <w:rPr>
          <w:color w:val="000000"/>
        </w:rPr>
        <w:t>ректора Института.</w:t>
      </w:r>
    </w:p>
    <w:p w14:paraId="22187AE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5.2 Образовательные услуги в соответствии с постановлением Правительства РФ от 7 марта 1995 года № 239 «О мерах по упорядочению государственного регулирования цен (</w:t>
      </w:r>
      <w:r>
        <w:rPr>
          <w:color w:val="000000"/>
        </w:rPr>
        <w:t xml:space="preserve">тарифов)» не входят в перечень услуг, цены на которые регулируются на государственном уровне или уровне субъекта Российской Федерации, за исключением образовательных услуг по профессиональной переподготовке, повышению квалификации и стажировки федеральных </w:t>
      </w:r>
      <w:r>
        <w:rPr>
          <w:color w:val="000000"/>
        </w:rPr>
        <w:t>государственных гражданских служащих.</w:t>
      </w:r>
    </w:p>
    <w:p w14:paraId="202F2EE2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5.3 Стоимость одного академического часа образовательных услуг устанавливается на основании приказа ректора Института.</w:t>
      </w:r>
    </w:p>
    <w:p w14:paraId="4D26547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5.4 Направления расходования денежных средств, получаемых Институтом от деятельности структурных по</w:t>
      </w:r>
      <w:r>
        <w:rPr>
          <w:color w:val="000000"/>
        </w:rPr>
        <w:t>дразделений, от оказания платных образовательных услуг определяется уставом Института.</w:t>
      </w:r>
    </w:p>
    <w:p w14:paraId="0E762946" w14:textId="1D645AA3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5.</w:t>
      </w:r>
      <w:r w:rsidR="00305371">
        <w:rPr>
          <w:color w:val="000000"/>
        </w:rPr>
        <w:t>5</w:t>
      </w:r>
      <w:r>
        <w:rPr>
          <w:color w:val="000000"/>
        </w:rPr>
        <w:t xml:space="preserve"> Оплата за образовательные услуги </w:t>
      </w:r>
      <w:r>
        <w:rPr>
          <w:color w:val="000000"/>
        </w:rPr>
        <w:t>производит</w:t>
      </w:r>
      <w:r w:rsidR="00305371">
        <w:rPr>
          <w:color w:val="000000"/>
        </w:rPr>
        <w:t>ся</w:t>
      </w:r>
      <w:r>
        <w:rPr>
          <w:color w:val="000000"/>
        </w:rPr>
        <w:t xml:space="preserve"> </w:t>
      </w:r>
      <w:r>
        <w:rPr>
          <w:color w:val="000000"/>
        </w:rPr>
        <w:t>в безналичном порядке.</w:t>
      </w:r>
    </w:p>
    <w:p w14:paraId="661A245D" w14:textId="77350CCC" w:rsidR="000B0230" w:rsidRDefault="003053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</w:rPr>
      </w:pPr>
      <w:r>
        <w:rPr>
          <w:color w:val="000000"/>
        </w:rPr>
        <w:t xml:space="preserve">5.6 </w:t>
      </w:r>
      <w:r w:rsidR="00547F50">
        <w:rPr>
          <w:color w:val="000000"/>
        </w:rPr>
        <w:t>Безналичные расчеты производятся через банковские учреждения и зачисляются на расчетный счет Института:</w:t>
      </w:r>
    </w:p>
    <w:p w14:paraId="5D98DA92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</w:p>
    <w:p w14:paraId="4C05ECCE" w14:textId="259481FC" w:rsidR="000B0230" w:rsidRDefault="00305371" w:rsidP="0030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center"/>
        <w:rPr>
          <w:color w:val="000000"/>
        </w:rPr>
      </w:pPr>
      <w:r>
        <w:rPr>
          <w:b/>
          <w:color w:val="000000"/>
        </w:rPr>
        <w:t>6. ИНФОРМАЦИЯ О ПЛАТНЫХ ОБРАЗОВАТЕЛЬНЫХ УСЛУГАХ</w:t>
      </w:r>
    </w:p>
    <w:p w14:paraId="1A5A658B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</w:p>
    <w:p w14:paraId="18F63CA5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6</w:t>
      </w:r>
      <w:r>
        <w:rPr>
          <w:color w:val="000000"/>
        </w:rPr>
        <w:t>.1 Институт или его структурное подразделение, оказывающее платные образовательные услуги, обязан(о) до заключения договора предоставить достоверную информацию о себе и оказываемых платных образовательных услугах, обеспечивающую заказчикам или потребителям</w:t>
      </w:r>
      <w:r>
        <w:rPr>
          <w:color w:val="000000"/>
        </w:rPr>
        <w:t xml:space="preserve"> возможность их правильного выбора.</w:t>
      </w:r>
    </w:p>
    <w:p w14:paraId="398153C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6.2 Информация, доводимая до заказчика и потребителя (в т. ч. путем размещения в удобном для обозрения месте), должна содержать следующие сведения:</w:t>
      </w:r>
    </w:p>
    <w:p w14:paraId="31786205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 xml:space="preserve">- полное наименование и место нахождения Института или его структурного подразделения, оказываемого платные </w:t>
      </w:r>
      <w:r>
        <w:rPr>
          <w:color w:val="000000"/>
        </w:rPr>
        <w:t>образовательные услуги;</w:t>
      </w:r>
    </w:p>
    <w:p w14:paraId="72553A65" w14:textId="4D4B680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lastRenderedPageBreak/>
        <w:t xml:space="preserve">- сведения о наличии лицензии на право ведения образовательной деятельности </w:t>
      </w:r>
      <w:r>
        <w:rPr>
          <w:color w:val="000000"/>
        </w:rPr>
        <w:t>а также наименования, адреса и телефона органа, их выда</w:t>
      </w:r>
      <w:r>
        <w:rPr>
          <w:color w:val="000000"/>
        </w:rPr>
        <w:t>вшего;</w:t>
      </w:r>
    </w:p>
    <w:p w14:paraId="4AAE3A10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- уровень и направленность реализуемых основных и дополнительных образовательных программ, формы и сроки их освоения;</w:t>
      </w:r>
    </w:p>
    <w:p w14:paraId="18F65DF1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- перечень платных образовательных услуг и порядок их предоставления;</w:t>
      </w:r>
    </w:p>
    <w:p w14:paraId="3E7EB021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- стоимость образовательных услуг;</w:t>
      </w:r>
    </w:p>
    <w:p w14:paraId="1D37CA11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- порядок приема и требования к поступающим;</w:t>
      </w:r>
    </w:p>
    <w:p w14:paraId="004FAD1F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- форма документа, выдаваемого по окончании обучения.</w:t>
      </w:r>
    </w:p>
    <w:p w14:paraId="0BB1218E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6.3 По требованию заказчика или потребителя Институт или структурное подразделение обязан(о) предоставить для ознакомления:</w:t>
      </w:r>
    </w:p>
    <w:p w14:paraId="25610D45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- Устав Института, положение о ст</w:t>
      </w:r>
      <w:r>
        <w:rPr>
          <w:color w:val="000000"/>
        </w:rPr>
        <w:t>руктурном подразделении, настоящее Положение;</w:t>
      </w:r>
    </w:p>
    <w:p w14:paraId="1746D94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- адрес и телефон учредителя университета;</w:t>
      </w:r>
    </w:p>
    <w:p w14:paraId="1409BBB1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- образец договора;</w:t>
      </w:r>
    </w:p>
    <w:p w14:paraId="5472370D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00"/>
          <w:tab w:val="left" w:pos="1051"/>
          <w:tab w:val="left" w:pos="1260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- иные сведения, относящиеся к договору и соответствующей образовательной услуге.</w:t>
      </w:r>
    </w:p>
    <w:p w14:paraId="3CB6C354" w14:textId="36D6E47B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 xml:space="preserve">6.4 Факт ознакомления потребителя и (или) заказчика с лицензией на право ведения образовательной деятельности </w:t>
      </w:r>
      <w:r>
        <w:rPr>
          <w:color w:val="000000"/>
        </w:rPr>
        <w:t>фиксируется в до</w:t>
      </w:r>
      <w:r>
        <w:rPr>
          <w:color w:val="000000"/>
        </w:rPr>
        <w:t>говоре.</w:t>
      </w:r>
    </w:p>
    <w:p w14:paraId="50939E0C" w14:textId="6A2CDE82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6.</w:t>
      </w:r>
      <w:r w:rsidR="00305371">
        <w:rPr>
          <w:color w:val="000000"/>
        </w:rPr>
        <w:t>5</w:t>
      </w:r>
      <w:r>
        <w:rPr>
          <w:color w:val="000000"/>
        </w:rPr>
        <w:t xml:space="preserve"> Способами доведения информации до потребителя и (или) заказчика могут быть:</w:t>
      </w:r>
    </w:p>
    <w:p w14:paraId="4A2322E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- объявления;</w:t>
      </w:r>
    </w:p>
    <w:p w14:paraId="40FECB0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- буклеты;</w:t>
      </w:r>
    </w:p>
    <w:p w14:paraId="09BF1CC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- проспекты;</w:t>
      </w:r>
    </w:p>
    <w:p w14:paraId="03C03E0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>- информация на официальном сайте Института.</w:t>
      </w:r>
    </w:p>
    <w:p w14:paraId="0118B225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</w:p>
    <w:p w14:paraId="2B76E4DF" w14:textId="620B0728" w:rsidR="000B0230" w:rsidRDefault="00305371" w:rsidP="0030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center"/>
        <w:rPr>
          <w:color w:val="000000"/>
        </w:rPr>
      </w:pPr>
      <w:r>
        <w:rPr>
          <w:b/>
          <w:color w:val="000000"/>
        </w:rPr>
        <w:t>7. ЗАКЛЮЧИТЕЛЬНЫЕ ПОЛОЖЕНИЯ</w:t>
      </w:r>
    </w:p>
    <w:p w14:paraId="0B371808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</w:p>
    <w:p w14:paraId="5BA1A1CA" w14:textId="2DD9A532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 xml:space="preserve">7.1 Настоящее Положение утверждается  решением </w:t>
      </w:r>
      <w:r w:rsidR="00305371">
        <w:rPr>
          <w:color w:val="000000"/>
        </w:rPr>
        <w:t>Научно-методического Совета</w:t>
      </w:r>
      <w:r>
        <w:rPr>
          <w:color w:val="000000"/>
        </w:rPr>
        <w:t xml:space="preserve"> И</w:t>
      </w:r>
      <w:r>
        <w:rPr>
          <w:color w:val="000000"/>
        </w:rPr>
        <w:t xml:space="preserve">нститута и вступает в силу со дня введения его в действие приказом </w:t>
      </w:r>
      <w:r w:rsidR="00305371">
        <w:rPr>
          <w:color w:val="000000"/>
        </w:rPr>
        <w:t>ди</w:t>
      </w:r>
      <w:r>
        <w:rPr>
          <w:color w:val="000000"/>
        </w:rPr>
        <w:t>ректора Института.</w:t>
      </w:r>
    </w:p>
    <w:p w14:paraId="62C8B163" w14:textId="1CAC047C" w:rsidR="000B0230" w:rsidRDefault="00547F5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  <w:r>
        <w:rPr>
          <w:color w:val="000000"/>
        </w:rPr>
        <w:t xml:space="preserve">7.2 В данное Положение могут вноситься изменения и дополнения, которые утверждаются решением </w:t>
      </w:r>
      <w:r w:rsidR="00305371">
        <w:rPr>
          <w:color w:val="000000"/>
        </w:rPr>
        <w:t>Научно-методического Совета</w:t>
      </w:r>
      <w:r>
        <w:rPr>
          <w:color w:val="000000"/>
        </w:rPr>
        <w:t xml:space="preserve"> Института и вводятся в действия приказом </w:t>
      </w:r>
      <w:r w:rsidR="00305371">
        <w:rPr>
          <w:color w:val="000000"/>
        </w:rPr>
        <w:t>ди</w:t>
      </w:r>
      <w:r>
        <w:rPr>
          <w:color w:val="000000"/>
        </w:rPr>
        <w:t>ректора Института.</w:t>
      </w:r>
    </w:p>
    <w:p w14:paraId="484A13CF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</w:p>
    <w:p w14:paraId="5CE6B4CE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</w:p>
    <w:p w14:paraId="19B31D0D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rPr>
          <w:color w:val="000000"/>
        </w:rPr>
      </w:pPr>
    </w:p>
    <w:p w14:paraId="076E49E0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8"/>
          <w:szCs w:val="18"/>
        </w:rPr>
        <w:t xml:space="preserve">                                     </w:t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</w:r>
      <w:r>
        <w:rPr>
          <w:b/>
          <w:color w:val="000000"/>
          <w:sz w:val="16"/>
          <w:szCs w:val="16"/>
        </w:rPr>
        <w:tab/>
        <w:t xml:space="preserve">      </w:t>
      </w:r>
    </w:p>
    <w:p w14:paraId="2D14DB29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16"/>
          <w:szCs w:val="16"/>
        </w:rPr>
      </w:pPr>
    </w:p>
    <w:p w14:paraId="1B982B2B" w14:textId="77777777" w:rsidR="00305371" w:rsidRDefault="0030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right"/>
        <w:rPr>
          <w:b/>
          <w:color w:val="000000"/>
        </w:rPr>
      </w:pPr>
    </w:p>
    <w:p w14:paraId="624287A7" w14:textId="77777777" w:rsidR="00305371" w:rsidRDefault="0030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right"/>
        <w:rPr>
          <w:b/>
          <w:color w:val="000000"/>
        </w:rPr>
      </w:pPr>
    </w:p>
    <w:p w14:paraId="18BE15B7" w14:textId="77777777" w:rsidR="00305371" w:rsidRDefault="0030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right"/>
        <w:rPr>
          <w:b/>
          <w:color w:val="000000"/>
        </w:rPr>
      </w:pPr>
    </w:p>
    <w:p w14:paraId="5AFEAA19" w14:textId="77777777" w:rsidR="00305371" w:rsidRDefault="0030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right"/>
        <w:rPr>
          <w:b/>
          <w:color w:val="000000"/>
        </w:rPr>
      </w:pPr>
    </w:p>
    <w:p w14:paraId="3336F628" w14:textId="77777777" w:rsidR="00305371" w:rsidRDefault="0030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right"/>
        <w:rPr>
          <w:b/>
          <w:color w:val="000000"/>
        </w:rPr>
      </w:pPr>
    </w:p>
    <w:p w14:paraId="0EBD83B9" w14:textId="77777777" w:rsidR="00305371" w:rsidRDefault="0030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right"/>
        <w:rPr>
          <w:b/>
          <w:color w:val="000000"/>
        </w:rPr>
      </w:pPr>
    </w:p>
    <w:p w14:paraId="357A7E8E" w14:textId="77777777" w:rsidR="00305371" w:rsidRDefault="0030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right"/>
        <w:rPr>
          <w:b/>
          <w:color w:val="000000"/>
        </w:rPr>
      </w:pPr>
    </w:p>
    <w:p w14:paraId="71D07DFB" w14:textId="77777777" w:rsidR="00305371" w:rsidRDefault="0030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right"/>
        <w:rPr>
          <w:b/>
          <w:color w:val="000000"/>
        </w:rPr>
      </w:pPr>
    </w:p>
    <w:p w14:paraId="07BD0446" w14:textId="77777777" w:rsidR="00305371" w:rsidRDefault="003053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right"/>
        <w:rPr>
          <w:b/>
          <w:color w:val="000000"/>
        </w:rPr>
      </w:pPr>
    </w:p>
    <w:p w14:paraId="715C87C7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right"/>
        <w:rPr>
          <w:color w:val="000000"/>
        </w:rPr>
      </w:pPr>
    </w:p>
    <w:p w14:paraId="05D1DBB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ДОГОВОР N __________</w:t>
      </w:r>
    </w:p>
    <w:p w14:paraId="5EE625FC" w14:textId="09BBC539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на предоставление платных образовательных услуг</w:t>
      </w:r>
    </w:p>
    <w:p w14:paraId="3E4C2B15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</w:p>
    <w:p w14:paraId="0B1DAC1C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</w:t>
      </w:r>
      <w:r>
        <w:rPr>
          <w:color w:val="000000"/>
          <w:sz w:val="24"/>
          <w:szCs w:val="24"/>
          <w:u w:val="single"/>
        </w:rPr>
        <w:t>город Москва</w:t>
      </w:r>
      <w:r>
        <w:rPr>
          <w:color w:val="000000"/>
          <w:sz w:val="24"/>
          <w:szCs w:val="24"/>
        </w:rPr>
        <w:t>_____                                                   «_____» _______________ 20__ г.</w:t>
      </w:r>
    </w:p>
    <w:p w14:paraId="0C605BBB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rFonts w:ascii="Arial" w:eastAsia="Arial" w:hAnsi="Arial" w:cs="Arial"/>
          <w:color w:val="000000"/>
          <w:sz w:val="16"/>
          <w:szCs w:val="16"/>
        </w:rPr>
      </w:pPr>
    </w:p>
    <w:p w14:paraId="67ABD931" w14:textId="0D0E884D" w:rsidR="000B0230" w:rsidRDefault="00305371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Автономная некоммерческая организация дополнительного профессионального образования «Институт психологии и специального образования»</w:t>
      </w:r>
      <w:r w:rsidR="00547F50">
        <w:rPr>
          <w:color w:val="000000"/>
          <w:sz w:val="24"/>
          <w:szCs w:val="24"/>
        </w:rPr>
        <w:t xml:space="preserve"> (далее - Институт) осуществляющая </w:t>
      </w:r>
      <w:r w:rsidR="00547F50">
        <w:rPr>
          <w:color w:val="000000"/>
          <w:sz w:val="24"/>
          <w:szCs w:val="24"/>
        </w:rPr>
        <w:t>образовательную деятельность по образовательным программам</w:t>
      </w:r>
      <w:r w:rsidR="00547F50">
        <w:rPr>
          <w:color w:val="000000"/>
          <w:sz w:val="24"/>
          <w:szCs w:val="24"/>
        </w:rPr>
        <w:t>, именуем</w:t>
      </w:r>
      <w:r w:rsidR="00166EB4">
        <w:rPr>
          <w:color w:val="000000"/>
          <w:sz w:val="24"/>
          <w:szCs w:val="24"/>
        </w:rPr>
        <w:t>ая</w:t>
      </w:r>
      <w:r w:rsidR="00547F50">
        <w:rPr>
          <w:color w:val="000000"/>
          <w:sz w:val="24"/>
          <w:szCs w:val="24"/>
        </w:rPr>
        <w:t xml:space="preserve"> в дальнейшем «Исполнитель», в лице </w:t>
      </w:r>
      <w:r w:rsidR="00166EB4">
        <w:rPr>
          <w:color w:val="000000"/>
          <w:sz w:val="24"/>
          <w:szCs w:val="24"/>
        </w:rPr>
        <w:t>ди</w:t>
      </w:r>
      <w:r w:rsidR="00547F50">
        <w:rPr>
          <w:color w:val="000000"/>
          <w:sz w:val="24"/>
          <w:szCs w:val="24"/>
        </w:rPr>
        <w:t xml:space="preserve">ректора </w:t>
      </w:r>
      <w:r w:rsidR="00166EB4">
        <w:rPr>
          <w:color w:val="000000"/>
          <w:sz w:val="24"/>
          <w:szCs w:val="24"/>
        </w:rPr>
        <w:t>Староверовой Марины Семеновны</w:t>
      </w:r>
      <w:r w:rsidR="00547F50">
        <w:rPr>
          <w:color w:val="000000"/>
          <w:sz w:val="24"/>
          <w:szCs w:val="24"/>
        </w:rPr>
        <w:t>, действу</w:t>
      </w:r>
      <w:r w:rsidR="00547F50">
        <w:rPr>
          <w:color w:val="000000"/>
          <w:sz w:val="24"/>
          <w:szCs w:val="24"/>
        </w:rPr>
        <w:t xml:space="preserve">ющего на основании Устава, зарегистрированного </w:t>
      </w:r>
      <w:r w:rsidR="00166EB4">
        <w:rPr>
          <w:color w:val="000000"/>
          <w:sz w:val="24"/>
          <w:szCs w:val="24"/>
        </w:rPr>
        <w:t>Главным управлением Министерства юстиции Российской Федерации по Москве 24 мая 2019 г.</w:t>
      </w:r>
      <w:r w:rsidR="00547F50">
        <w:rPr>
          <w:color w:val="000000"/>
          <w:sz w:val="24"/>
          <w:szCs w:val="24"/>
        </w:rPr>
        <w:t xml:space="preserve"> и</w:t>
      </w:r>
      <w:bookmarkStart w:id="35" w:name="_GoBack"/>
      <w:bookmarkEnd w:id="35"/>
    </w:p>
    <w:p w14:paraId="46B818D9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F9E13D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(фамилия, имя, отчество (при наличии) лица, зачисляемого на обучение</w:t>
      </w:r>
      <w:r>
        <w:rPr>
          <w:color w:val="000000"/>
          <w:sz w:val="18"/>
          <w:szCs w:val="18"/>
        </w:rPr>
        <w:t>)</w:t>
      </w:r>
    </w:p>
    <w:p w14:paraId="0E6B5B13" w14:textId="1EFC271C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именуемый</w:t>
      </w:r>
      <w:r>
        <w:rPr>
          <w:color w:val="000000"/>
          <w:sz w:val="24"/>
          <w:szCs w:val="24"/>
        </w:rPr>
        <w:t xml:space="preserve">_в дальнейшем «Обучающийся» или Заказчик (лицо, действующее в его интересах), совместно именуемые Стороны, заключили настоящий Договор (далее - Договор) </w:t>
      </w:r>
      <w:r>
        <w:rPr>
          <w:color w:val="000000"/>
          <w:sz w:val="24"/>
          <w:szCs w:val="24"/>
        </w:rPr>
        <w:br/>
        <w:t>о нижеследующем:</w:t>
      </w:r>
    </w:p>
    <w:p w14:paraId="47919E13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16"/>
          <w:szCs w:val="16"/>
        </w:rPr>
      </w:pPr>
    </w:p>
    <w:p w14:paraId="386A2541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I. Предмет Договора</w:t>
      </w:r>
    </w:p>
    <w:p w14:paraId="5B240D19" w14:textId="77777777" w:rsidR="000B0230" w:rsidRDefault="00547F5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40" w:lineRule="auto"/>
        <w:ind w:left="-1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Исполнитель обязуется предоставить образовательную услугу, а Обучающийся обязуется оплатить обучение по образовательной программе</w:t>
      </w:r>
    </w:p>
    <w:p w14:paraId="111753CC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_____________________________________________________________________________</w:t>
      </w:r>
    </w:p>
    <w:p w14:paraId="6A9691FF" w14:textId="77777777" w:rsidR="00166EB4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(наименование образовательной программы </w:t>
      </w:r>
      <w:r w:rsidR="00166EB4">
        <w:rPr>
          <w:color w:val="000000"/>
          <w:sz w:val="18"/>
          <w:szCs w:val="18"/>
        </w:rPr>
        <w:t>дополнительного</w:t>
      </w:r>
      <w:r>
        <w:rPr>
          <w:color w:val="000000"/>
          <w:sz w:val="18"/>
          <w:szCs w:val="18"/>
        </w:rPr>
        <w:t xml:space="preserve"> профессионального образования</w:t>
      </w:r>
      <w:r w:rsidR="00166EB4">
        <w:rPr>
          <w:color w:val="000000"/>
          <w:sz w:val="18"/>
          <w:szCs w:val="18"/>
        </w:rPr>
        <w:t xml:space="preserve">, </w:t>
      </w:r>
    </w:p>
    <w:p w14:paraId="46F6792C" w14:textId="700E2B0D" w:rsidR="000B0230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дополнительного образования взрослых, профессионального обучения</w:t>
      </w:r>
      <w:r w:rsidR="00547F50">
        <w:rPr>
          <w:color w:val="000000"/>
          <w:sz w:val="18"/>
          <w:szCs w:val="18"/>
        </w:rPr>
        <w:t>)</w:t>
      </w:r>
    </w:p>
    <w:p w14:paraId="7893726F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14:paraId="4B9A0A4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(форма обучения, код, наименование профессии, специальности или направления подготовки)</w:t>
      </w:r>
    </w:p>
    <w:p w14:paraId="6F892CA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пределах федерального государственного образовательного стандарта и государственного образовательного стандарта в соответствии с образовательной программой, учебными </w:t>
      </w:r>
      <w:r>
        <w:rPr>
          <w:color w:val="000000"/>
          <w:sz w:val="24"/>
          <w:szCs w:val="24"/>
        </w:rPr>
        <w:t>планами, в  том числе индивидуальными планами Института.</w:t>
      </w:r>
    </w:p>
    <w:p w14:paraId="7C83850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1.2. </w:t>
      </w:r>
      <w:r>
        <w:rPr>
          <w:color w:val="000000"/>
          <w:sz w:val="24"/>
          <w:szCs w:val="24"/>
        </w:rPr>
        <w:t>Срок освоения  образовательной  программы (продолжительность обучения) на момент подписания Договора составляет _________________________________________.</w:t>
      </w:r>
    </w:p>
    <w:p w14:paraId="5C92F60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Срок обучения по индивидуальному  учебному плану, в том числе ускоренному обучению, составляет (согласно Положению о предоставлении платных образовательных услуг) __________________________________________________________.</w:t>
      </w:r>
    </w:p>
    <w:p w14:paraId="0CF5ED20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</w:t>
      </w:r>
      <w:r>
        <w:rPr>
          <w:color w:val="000000"/>
          <w:sz w:val="18"/>
          <w:szCs w:val="18"/>
        </w:rPr>
        <w:t xml:space="preserve">                                                          (количество месяцев, лет)</w:t>
      </w:r>
    </w:p>
    <w:p w14:paraId="5196920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1.3. </w:t>
      </w:r>
      <w:r>
        <w:rPr>
          <w:color w:val="000000"/>
          <w:sz w:val="24"/>
          <w:szCs w:val="24"/>
        </w:rPr>
        <w:t>После освоения Обучающимся образовательной программы и успешного прохождения государственной итоговой аттестации ему выдается</w:t>
      </w:r>
    </w:p>
    <w:p w14:paraId="186D199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________________________________________</w:t>
      </w:r>
      <w:r>
        <w:rPr>
          <w:color w:val="000000"/>
          <w:sz w:val="24"/>
          <w:szCs w:val="24"/>
        </w:rPr>
        <w:t>____________________________________</w:t>
      </w:r>
    </w:p>
    <w:p w14:paraId="2C7BAA25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(документ об образовании и (или) о квалификации)</w:t>
      </w:r>
    </w:p>
    <w:p w14:paraId="1F3B23B0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16"/>
          <w:szCs w:val="16"/>
        </w:rPr>
      </w:pPr>
    </w:p>
    <w:p w14:paraId="3AD4CD09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1.4. </w:t>
      </w:r>
      <w:r>
        <w:rPr>
          <w:color w:val="000000"/>
          <w:sz w:val="24"/>
          <w:szCs w:val="24"/>
        </w:rPr>
        <w:t>Обучающемуся, не прошедшему итоговой аттестации или получившему на  итоговой  аттестации  неудовлетворительные  результаты, а также Обучающемуся, освоившему часть образовательной программы и (или) отчисленному из организации, осуществляющей образовательную</w:t>
      </w:r>
      <w:r>
        <w:rPr>
          <w:color w:val="000000"/>
          <w:sz w:val="24"/>
          <w:szCs w:val="24"/>
        </w:rPr>
        <w:t xml:space="preserve"> деятельность, выдается  справка об обучении или о  периоде обучения по образцу, самостоятельно устанавливаемому Исполнителем, осуществляющим образовательную деятельность (часть 12 статьи 60 Федерального закона   от 29 декабря 2012 г. № 273-ФЗ).</w:t>
      </w:r>
    </w:p>
    <w:p w14:paraId="10CAB1A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1.5.</w:t>
      </w:r>
      <w:r>
        <w:rPr>
          <w:color w:val="000000"/>
          <w:sz w:val="24"/>
          <w:szCs w:val="24"/>
        </w:rPr>
        <w:t xml:space="preserve"> Обуча</w:t>
      </w:r>
      <w:r>
        <w:rPr>
          <w:color w:val="000000"/>
          <w:sz w:val="24"/>
          <w:szCs w:val="24"/>
        </w:rPr>
        <w:t xml:space="preserve">ющийся, отчисленный из Института, осуществляющий образовательную деятельность, </w:t>
      </w:r>
      <w:r>
        <w:rPr>
          <w:color w:val="000000"/>
          <w:sz w:val="24"/>
          <w:szCs w:val="24"/>
        </w:rPr>
        <w:br/>
        <w:t>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5</w:t>
      </w:r>
      <w:r>
        <w:rPr>
          <w:color w:val="000000"/>
          <w:sz w:val="24"/>
          <w:szCs w:val="24"/>
        </w:rPr>
        <w:t xml:space="preserve"> лет после отчислении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14:paraId="4B0E3646" w14:textId="2D6BE2A4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16"/>
          <w:szCs w:val="16"/>
        </w:rPr>
      </w:pPr>
    </w:p>
    <w:p w14:paraId="1EE282D9" w14:textId="72C28D6E" w:rsidR="00166EB4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16"/>
          <w:szCs w:val="16"/>
        </w:rPr>
      </w:pPr>
    </w:p>
    <w:p w14:paraId="2CB8A38E" w14:textId="77777777" w:rsidR="00166EB4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16"/>
          <w:szCs w:val="16"/>
        </w:rPr>
      </w:pPr>
    </w:p>
    <w:p w14:paraId="7B44F6C4" w14:textId="124D988C" w:rsidR="000B0230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II. ВЗАИМОДЕЙСТВИЕ СТОРОН</w:t>
      </w:r>
    </w:p>
    <w:p w14:paraId="1FBBA72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2.1.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Исполнитель вправе:</w:t>
      </w:r>
    </w:p>
    <w:p w14:paraId="7D085702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2.1.1. </w:t>
      </w:r>
      <w:r>
        <w:rPr>
          <w:color w:val="000000"/>
          <w:sz w:val="24"/>
          <w:szCs w:val="24"/>
        </w:rPr>
        <w:t>Самостоятельно осуществлять образовательный процесс, устанавливать Правила внутреннего распорядка и порядок осуществления образовательного распорядка, устанавливать системы оценок, формы, порядок и периодичность промежуточной атт</w:t>
      </w:r>
      <w:r>
        <w:rPr>
          <w:color w:val="000000"/>
          <w:sz w:val="24"/>
          <w:szCs w:val="24"/>
        </w:rPr>
        <w:t>естации Обучающегося;</w:t>
      </w:r>
    </w:p>
    <w:p w14:paraId="43FEF1BF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2.1.2. </w:t>
      </w:r>
      <w:r>
        <w:rPr>
          <w:color w:val="000000"/>
          <w:sz w:val="24"/>
          <w:szCs w:val="24"/>
        </w:rPr>
        <w:t>Применять к Обучающемуся меры поощрения в соответствии с законодательством Российской Федераций, учредительными документами Исполнителя, настоящим Договором, Правилами внутреннего распорядка и иными локальными нормативными акта</w:t>
      </w:r>
      <w:r>
        <w:rPr>
          <w:color w:val="000000"/>
          <w:sz w:val="24"/>
          <w:szCs w:val="24"/>
        </w:rPr>
        <w:t>ми Исполнителя;</w:t>
      </w:r>
    </w:p>
    <w:p w14:paraId="268CF65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2.1.3. </w:t>
      </w:r>
      <w:r>
        <w:rPr>
          <w:color w:val="000000"/>
          <w:sz w:val="24"/>
          <w:szCs w:val="24"/>
        </w:rPr>
        <w:t>Обучающемуся, нарушающему свои обязанности, указанные в ст. 2.5 настоящего Договора, применять предусмотренные меры дисциплинарного взыскания, в соответствии с законодательством Российской Федераций, учредительными документами Исполн</w:t>
      </w:r>
      <w:r>
        <w:rPr>
          <w:color w:val="000000"/>
          <w:sz w:val="24"/>
          <w:szCs w:val="24"/>
        </w:rPr>
        <w:t xml:space="preserve">ителя, настоящим Договором, Правилами внутреннего распорядка и иными локальными нормативными актами Исполнителя, в том числе и финансовые меры, установленные Приложением №1 </w:t>
      </w:r>
      <w:r>
        <w:rPr>
          <w:color w:val="000000"/>
          <w:sz w:val="24"/>
          <w:szCs w:val="24"/>
        </w:rPr>
        <w:br/>
        <w:t>к настоящему Договору.</w:t>
      </w:r>
    </w:p>
    <w:p w14:paraId="08D34C2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2.1.4. </w:t>
      </w:r>
      <w:r>
        <w:rPr>
          <w:color w:val="000000"/>
          <w:sz w:val="24"/>
          <w:szCs w:val="24"/>
        </w:rPr>
        <w:t>Выбирать и использовать методику обучения и воспитания, методы оценки знаний Обучающегося.</w:t>
      </w:r>
    </w:p>
    <w:p w14:paraId="2D1D919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2.2. Обучающийся </w:t>
      </w:r>
      <w:r>
        <w:rPr>
          <w:color w:val="000000"/>
          <w:sz w:val="24"/>
          <w:szCs w:val="24"/>
        </w:rPr>
        <w:t>ознакомлен с нормами Федерального закона от 29 декабря 2012 г. № 273-ФЗ "Об образовании в Российской  Федерации»,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Федерального государственного обра</w:t>
      </w:r>
      <w:r>
        <w:rPr>
          <w:color w:val="000000"/>
          <w:sz w:val="24"/>
          <w:szCs w:val="24"/>
        </w:rPr>
        <w:t>зовательного стандарта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высшего профессионального образования, Лицензии Исполнителя на право ведения образовательной деятельности, Свидетельством о государственной аккредитации, а так же </w:t>
      </w:r>
      <w:r>
        <w:rPr>
          <w:color w:val="000000"/>
          <w:sz w:val="24"/>
          <w:szCs w:val="24"/>
        </w:rPr>
        <w:br/>
        <w:t xml:space="preserve">с Правилами внутреннего распорядка, Уставом Исполнителя и Положением </w:t>
      </w:r>
      <w:r>
        <w:rPr>
          <w:color w:val="000000"/>
          <w:sz w:val="24"/>
          <w:szCs w:val="24"/>
        </w:rPr>
        <w:t xml:space="preserve">о материальной ответственности за ущерб, причиненных имуществу Исполнителя. Указанные нормативные акты и копии документов в печатном виде были переданы Обучающемуся при подписании настоящего Договора, Обучающийся был ознакомлен с их содержанием. </w:t>
      </w:r>
    </w:p>
    <w:p w14:paraId="62673FBF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2.3. Обуч</w:t>
      </w:r>
      <w:r>
        <w:rPr>
          <w:b/>
          <w:color w:val="000000"/>
          <w:sz w:val="24"/>
          <w:szCs w:val="24"/>
        </w:rPr>
        <w:t>ающийся вправе</w:t>
      </w:r>
      <w:r>
        <w:rPr>
          <w:color w:val="000000"/>
          <w:sz w:val="24"/>
          <w:szCs w:val="24"/>
        </w:rPr>
        <w:t>:</w:t>
      </w:r>
    </w:p>
    <w:p w14:paraId="2E055FD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2.3.1. </w:t>
      </w:r>
      <w:r>
        <w:rPr>
          <w:color w:val="000000"/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14:paraId="1F39E889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2.3.2. </w:t>
      </w:r>
      <w:r>
        <w:rPr>
          <w:color w:val="000000"/>
          <w:sz w:val="24"/>
          <w:szCs w:val="24"/>
        </w:rPr>
        <w:t>Пользоваться в порядке, установленном локальными нормативными актами, и</w:t>
      </w:r>
      <w:r>
        <w:rPr>
          <w:color w:val="000000"/>
          <w:sz w:val="24"/>
          <w:szCs w:val="24"/>
        </w:rPr>
        <w:t>муществом Исполнителя, необходимым для освоения образовательной программы во время занятий, предусмотренных расписания;</w:t>
      </w:r>
    </w:p>
    <w:p w14:paraId="0B9AA32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2.3.3. </w:t>
      </w:r>
      <w:r>
        <w:rPr>
          <w:color w:val="000000"/>
          <w:sz w:val="24"/>
          <w:szCs w:val="24"/>
        </w:rPr>
        <w:t xml:space="preserve">Принимать в порядке, установленном локальными нормативными актами, участие </w:t>
      </w:r>
      <w:r>
        <w:rPr>
          <w:color w:val="000000"/>
          <w:sz w:val="24"/>
          <w:szCs w:val="24"/>
        </w:rPr>
        <w:br/>
        <w:t>в социально-культурных, оздоровительных и иных меропр</w:t>
      </w:r>
      <w:r>
        <w:rPr>
          <w:color w:val="000000"/>
          <w:sz w:val="24"/>
          <w:szCs w:val="24"/>
        </w:rPr>
        <w:t>иятиях, организованных Исполнителем;</w:t>
      </w:r>
    </w:p>
    <w:p w14:paraId="4672627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2.3.4. </w:t>
      </w:r>
      <w:r>
        <w:rPr>
          <w:color w:val="000000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оценки, отношения к учебе в целом и по отдельным предметам учебного плана;</w:t>
      </w:r>
    </w:p>
    <w:p w14:paraId="2D3851C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2.3.5. </w:t>
      </w:r>
      <w:r>
        <w:rPr>
          <w:color w:val="000000"/>
          <w:sz w:val="24"/>
          <w:szCs w:val="24"/>
        </w:rPr>
        <w:t>Пользоват</w:t>
      </w:r>
      <w:r>
        <w:rPr>
          <w:color w:val="000000"/>
          <w:sz w:val="24"/>
          <w:szCs w:val="24"/>
        </w:rPr>
        <w:t xml:space="preserve">ься дополнительными образовательными услугами Исполнителя, не входящими </w:t>
      </w:r>
      <w:r>
        <w:rPr>
          <w:color w:val="000000"/>
          <w:sz w:val="24"/>
          <w:szCs w:val="24"/>
        </w:rPr>
        <w:br/>
        <w:t>в учебную программу, на основании отдельно заключенных договоров;</w:t>
      </w:r>
    </w:p>
    <w:p w14:paraId="64A57A35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2.3.6 </w:t>
      </w:r>
      <w:r>
        <w:rPr>
          <w:color w:val="000000"/>
          <w:sz w:val="24"/>
          <w:szCs w:val="24"/>
        </w:rPr>
        <w:t xml:space="preserve">Обучающемуся предоставляются академические права в соответствии с частью 1 </w:t>
      </w:r>
      <w:r>
        <w:rPr>
          <w:color w:val="000000"/>
          <w:sz w:val="24"/>
          <w:szCs w:val="24"/>
        </w:rPr>
        <w:br/>
        <w:t>статьи 34 Федерального закона от 29 декабря  2012 г. № 273-ФЗ "Об образовании в Российской Федерации".</w:t>
      </w:r>
      <w:r>
        <w:rPr>
          <w:color w:val="FF0000"/>
          <w:sz w:val="24"/>
          <w:szCs w:val="24"/>
        </w:rPr>
        <w:t xml:space="preserve"> </w:t>
      </w:r>
    </w:p>
    <w:p w14:paraId="3B4E315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 Исполнитель обязан:</w:t>
      </w:r>
    </w:p>
    <w:p w14:paraId="0CCFCB33" w14:textId="07375223" w:rsidR="000B0230" w:rsidRPr="00166EB4" w:rsidRDefault="00547F50" w:rsidP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2.4.1. </w:t>
      </w:r>
      <w:r>
        <w:rPr>
          <w:color w:val="000000"/>
          <w:sz w:val="24"/>
          <w:szCs w:val="24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 _________________________________</w:t>
      </w:r>
      <w:r>
        <w:rPr>
          <w:color w:val="000000"/>
          <w:sz w:val="18"/>
          <w:szCs w:val="18"/>
        </w:rPr>
        <w:t xml:space="preserve"> (категория Обучающегося)</w:t>
      </w:r>
    </w:p>
    <w:p w14:paraId="1AB323D2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2.4.2. </w:t>
      </w:r>
      <w:r>
        <w:rPr>
          <w:color w:val="000000"/>
          <w:sz w:val="24"/>
          <w:szCs w:val="24"/>
        </w:rPr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</w:t>
      </w:r>
      <w:r>
        <w:rPr>
          <w:color w:val="000000"/>
          <w:sz w:val="24"/>
          <w:szCs w:val="24"/>
        </w:rPr>
        <w:t xml:space="preserve">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6571DCE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2.4.3. </w:t>
      </w:r>
      <w:r>
        <w:rPr>
          <w:color w:val="000000"/>
          <w:sz w:val="24"/>
          <w:szCs w:val="24"/>
        </w:rPr>
        <w:t>Организовать и обеспечить надлежащее предоставление образовательных услуг,</w:t>
      </w:r>
      <w:r>
        <w:rPr>
          <w:color w:val="000000"/>
          <w:sz w:val="24"/>
          <w:szCs w:val="24"/>
        </w:rPr>
        <w:t xml:space="preserve">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</w:t>
      </w:r>
      <w:r>
        <w:rPr>
          <w:color w:val="000000"/>
          <w:sz w:val="24"/>
          <w:szCs w:val="24"/>
        </w:rPr>
        <w:t>полнителя;</w:t>
      </w:r>
    </w:p>
    <w:p w14:paraId="5C3514F6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2.4.4. </w:t>
      </w:r>
      <w:r>
        <w:rPr>
          <w:color w:val="000000"/>
          <w:sz w:val="24"/>
          <w:szCs w:val="24"/>
        </w:rPr>
        <w:t>Обеспечить Обучающемуся предусмотренные выбранной образовательной программой условия ее освоения;</w:t>
      </w:r>
    </w:p>
    <w:p w14:paraId="7B72094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2.4.5. </w:t>
      </w:r>
      <w:r>
        <w:rPr>
          <w:color w:val="000000"/>
          <w:sz w:val="24"/>
          <w:szCs w:val="24"/>
        </w:rPr>
        <w:t>Принимать от Обучающегося плату за образовательные услуги;</w:t>
      </w:r>
    </w:p>
    <w:p w14:paraId="60DB599C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2.4.6.</w:t>
      </w:r>
      <w:r>
        <w:rPr>
          <w:color w:val="000000"/>
          <w:sz w:val="24"/>
          <w:szCs w:val="24"/>
        </w:rPr>
        <w:t xml:space="preserve"> Обеспечить Обучающемуся уважение человеческого достоинства, защиту </w:t>
      </w:r>
      <w:r>
        <w:rPr>
          <w:color w:val="000000"/>
          <w:sz w:val="24"/>
          <w:szCs w:val="24"/>
        </w:rPr>
        <w:t>от всех форм физического и психического насилия, оскорбления личности, охрану жизни и здоровья.</w:t>
      </w:r>
    </w:p>
    <w:p w14:paraId="5A09AE15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2.4.7.</w:t>
      </w:r>
      <w:r>
        <w:rPr>
          <w:color w:val="000000"/>
          <w:sz w:val="24"/>
          <w:szCs w:val="24"/>
        </w:rPr>
        <w:t xml:space="preserve"> Исполнитель обязан до заключения договора и в период его действия предоставить заказчику достоверную информацию о себе и об оказываемых платных образоват</w:t>
      </w:r>
      <w:r>
        <w:rPr>
          <w:color w:val="000000"/>
          <w:sz w:val="24"/>
          <w:szCs w:val="24"/>
        </w:rPr>
        <w:t>ельных услугах, обеспечивающую возможность их правильного выбора.</w:t>
      </w:r>
    </w:p>
    <w:p w14:paraId="4068317F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</w:p>
    <w:p w14:paraId="783FB51E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2.5. Обучающийся обязан:</w:t>
      </w:r>
    </w:p>
    <w:p w14:paraId="3F1433E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2.5.1.</w:t>
      </w:r>
      <w:r>
        <w:rPr>
          <w:color w:val="000000"/>
          <w:sz w:val="24"/>
          <w:szCs w:val="24"/>
        </w:rPr>
        <w:t xml:space="preserve">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 Договором, а также предоставлять платежные документы, подтверждающие такую оплату;</w:t>
      </w:r>
    </w:p>
    <w:p w14:paraId="05176C3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2.5.2. </w:t>
      </w:r>
      <w:r>
        <w:rPr>
          <w:color w:val="000000"/>
          <w:sz w:val="24"/>
          <w:szCs w:val="24"/>
        </w:rPr>
        <w:t>Выполнять требования действующего законодательства Российской Федерации в сфере образования, Устава Исполнителя, Правил внутреннего распорядка и иных локальных нормативных актов Исполнителя;</w:t>
      </w:r>
    </w:p>
    <w:p w14:paraId="6E9EA71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2.5.3.</w:t>
      </w:r>
      <w:r>
        <w:rPr>
          <w:color w:val="000000"/>
          <w:sz w:val="24"/>
          <w:szCs w:val="24"/>
        </w:rPr>
        <w:t xml:space="preserve"> Обеспечить выполнение в установленные сроки всех ви</w:t>
      </w:r>
      <w:r>
        <w:rPr>
          <w:color w:val="000000"/>
          <w:sz w:val="24"/>
          <w:szCs w:val="24"/>
        </w:rPr>
        <w:t>дов заданий, предусмотренных учебным планом и образовательными программами, проходить аттестацию по каждому отдельному курсу или по каждой дисциплине с положительными оценками;</w:t>
      </w:r>
    </w:p>
    <w:p w14:paraId="577DBB0E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2.5.4. </w:t>
      </w:r>
      <w:r>
        <w:rPr>
          <w:color w:val="000000"/>
          <w:sz w:val="24"/>
          <w:szCs w:val="24"/>
        </w:rPr>
        <w:t>Проявлять уважение к персоналу Исполнителя и другим обучающимся, бережно</w:t>
      </w:r>
      <w:r>
        <w:rPr>
          <w:color w:val="000000"/>
          <w:sz w:val="24"/>
          <w:szCs w:val="24"/>
        </w:rPr>
        <w:t xml:space="preserve"> относиться к имуществу Исполнителя;</w:t>
      </w:r>
    </w:p>
    <w:p w14:paraId="0D7DF8D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2.5.5. </w:t>
      </w:r>
      <w:r>
        <w:rPr>
          <w:color w:val="000000"/>
          <w:sz w:val="24"/>
          <w:szCs w:val="24"/>
        </w:rPr>
        <w:t>Своевременно извещать администрацию Исполнителя об уважительных причинах отсутствия на занятиях и в период зачетно-экзаменационной сессии.</w:t>
      </w:r>
    </w:p>
    <w:p w14:paraId="34C0AB32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rFonts w:ascii="Arial" w:eastAsia="Arial" w:hAnsi="Arial" w:cs="Arial"/>
          <w:color w:val="000000"/>
          <w:sz w:val="16"/>
          <w:szCs w:val="16"/>
        </w:rPr>
      </w:pPr>
    </w:p>
    <w:p w14:paraId="24B10703" w14:textId="77777777" w:rsidR="00166EB4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III. СТОИМОСТЬ ОБРАЗОВАТЕЛЬНЫХ УСЛУГ, </w:t>
      </w:r>
    </w:p>
    <w:p w14:paraId="5E747B7F" w14:textId="2F3BD041" w:rsidR="000B0230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СРОКИ И ПОРЯДОК ИХ ОПЛАТЫ</w:t>
      </w:r>
    </w:p>
    <w:p w14:paraId="35B2AB4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3.1. </w:t>
      </w:r>
      <w:r>
        <w:rPr>
          <w:color w:val="000000"/>
          <w:sz w:val="24"/>
          <w:szCs w:val="24"/>
        </w:rPr>
        <w:t xml:space="preserve">Полная стоимость образовательных услуг за весь период  обучения Обучающегося составляет ___________________________________________________________________________ рублей. </w:t>
      </w:r>
    </w:p>
    <w:p w14:paraId="22618B1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Стоимость обуч</w:t>
      </w:r>
      <w:r>
        <w:rPr>
          <w:color w:val="000000"/>
          <w:sz w:val="24"/>
          <w:szCs w:val="24"/>
        </w:rPr>
        <w:t>ения и сроки оплаты первого года обучения устанавливаются при заключении Договора и фиксируется в Приложении №1 к настоящему Договору, являющимися неотъемлемой его частью и ежегодно пролонгируемыми.</w:t>
      </w:r>
    </w:p>
    <w:p w14:paraId="132222C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Увеличение стоимости образовательных услуг после заключен</w:t>
      </w:r>
      <w:r>
        <w:rPr>
          <w:color w:val="000000"/>
          <w:sz w:val="24"/>
          <w:szCs w:val="24"/>
        </w:rPr>
        <w:t>ия настоящего Договора не допускается, за исключением увеличения  стоимости указанных услуг с учетом уровня инфляции, предусмотренного  основными характеристиками федерального бюджета на очередной финансовый год и плановый период.</w:t>
      </w:r>
    </w:p>
    <w:p w14:paraId="1F9D57A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3.2. </w:t>
      </w:r>
      <w:r>
        <w:rPr>
          <w:color w:val="000000"/>
          <w:sz w:val="24"/>
          <w:szCs w:val="24"/>
        </w:rPr>
        <w:t>Обучающийся оплачива</w:t>
      </w:r>
      <w:r>
        <w:rPr>
          <w:color w:val="000000"/>
          <w:sz w:val="24"/>
          <w:szCs w:val="24"/>
        </w:rPr>
        <w:t>ет стоимость следующего за текущим учебного года до итоговой аттестации выпускного курса, согласно выбранного варианта:</w:t>
      </w:r>
    </w:p>
    <w:p w14:paraId="72388B50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А) </w:t>
      </w:r>
      <w:r>
        <w:rPr>
          <w:color w:val="000000"/>
          <w:sz w:val="24"/>
          <w:szCs w:val="24"/>
        </w:rPr>
        <w:t>первый вариант - стопроцентная оплата полного учебного года, при этом денежная сумма вносится разовым платежом в сроки, зафиксированн</w:t>
      </w:r>
      <w:r>
        <w:rPr>
          <w:color w:val="000000"/>
          <w:sz w:val="24"/>
          <w:szCs w:val="24"/>
        </w:rPr>
        <w:t>ые в Приложении №1.</w:t>
      </w:r>
    </w:p>
    <w:p w14:paraId="7E45809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Б) </w:t>
      </w:r>
      <w:r>
        <w:rPr>
          <w:color w:val="000000"/>
          <w:sz w:val="24"/>
          <w:szCs w:val="24"/>
        </w:rPr>
        <w:t>второй вариант – посеместровая оплата учебного года, при этом денежная сумма вносится двумя равными частями два раза в год в сроки, зафиксированные в Приложении №1.</w:t>
      </w:r>
    </w:p>
    <w:p w14:paraId="4B63C6F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нарушении финансовой дисциплины Обучающийся несет ответственност</w:t>
      </w:r>
      <w:r>
        <w:rPr>
          <w:color w:val="000000"/>
          <w:sz w:val="24"/>
          <w:szCs w:val="24"/>
        </w:rPr>
        <w:t>ь, предусмотренную в Приложении №1 к настоящему Договору.</w:t>
      </w:r>
    </w:p>
    <w:p w14:paraId="4DD42FDE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3.3</w:t>
      </w:r>
      <w:r>
        <w:rPr>
          <w:color w:val="000000"/>
          <w:sz w:val="24"/>
          <w:szCs w:val="24"/>
        </w:rPr>
        <w:t>. Организация, осуществляющая образовательную деятельность, лицом, зачисляемым на обучение, и  физическим или юридическим лицом, обязующимся оплатить обучение обучающегося, зачисляемого на обучен</w:t>
      </w:r>
      <w:r>
        <w:rPr>
          <w:color w:val="000000"/>
          <w:sz w:val="24"/>
          <w:szCs w:val="24"/>
        </w:rPr>
        <w:t>ие.</w:t>
      </w:r>
    </w:p>
    <w:p w14:paraId="603D3E73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2891A3B6" w14:textId="1D80104C" w:rsidR="000B0230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IV. ПОРЯДОК ИЗМЕНЕНИЯ И РАСТОРЖЕНИЯ ДОГОВОРА</w:t>
      </w:r>
    </w:p>
    <w:p w14:paraId="7642401A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66A20E1E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4.1. </w:t>
      </w:r>
      <w:r>
        <w:rPr>
          <w:color w:val="000000"/>
          <w:sz w:val="24"/>
          <w:szCs w:val="24"/>
        </w:rPr>
        <w:t>Условия, на которых заключен настоящий Договор, могут быть изменены по соглашению Сторон или в соответствии  с  законодательством Российской Федерации.</w:t>
      </w:r>
    </w:p>
    <w:p w14:paraId="72048BA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4.2.</w:t>
      </w:r>
      <w:r>
        <w:rPr>
          <w:color w:val="000000"/>
          <w:sz w:val="24"/>
          <w:szCs w:val="24"/>
        </w:rPr>
        <w:t xml:space="preserve"> Настоящий Договор может быть расторгнут по соглашению Сторон.</w:t>
      </w:r>
    </w:p>
    <w:p w14:paraId="336EA86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4.3.</w:t>
      </w:r>
      <w:r>
        <w:rPr>
          <w:color w:val="000000"/>
          <w:sz w:val="24"/>
          <w:szCs w:val="24"/>
        </w:rPr>
        <w:t xml:space="preserve"> Настоящий  Договор может быть расторгнут по инициативе Исполнителя в одностороннем порядке в случаях,  предусмотренных пунктом 21 Правил  оказания   платных образовательных услуг, утвержде</w:t>
      </w:r>
      <w:r>
        <w:rPr>
          <w:color w:val="000000"/>
          <w:sz w:val="24"/>
          <w:szCs w:val="24"/>
        </w:rPr>
        <w:t xml:space="preserve">нных постановлением Правительства  Российской Федерации от 15 августа 2013 г. N 706. </w:t>
      </w:r>
    </w:p>
    <w:p w14:paraId="373FB211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4.4. </w:t>
      </w:r>
      <w:r>
        <w:rPr>
          <w:color w:val="000000"/>
          <w:sz w:val="24"/>
          <w:szCs w:val="24"/>
        </w:rPr>
        <w:t>Действие настоящего Договора прекращается досрочно:</w:t>
      </w:r>
    </w:p>
    <w:p w14:paraId="219EFB90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инициативе Обучающегося или родителей (законных  представителей) несовершеннолетнего Обучающегося, в том чис</w:t>
      </w:r>
      <w:r>
        <w:rPr>
          <w:color w:val="000000"/>
          <w:sz w:val="24"/>
          <w:szCs w:val="24"/>
        </w:rPr>
        <w:t>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B257E6E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инициативе Исполнителя в случае применения к Обучающемуся, достигшему возраста пятнадцати лет, отчи</w:t>
      </w:r>
      <w:r>
        <w:rPr>
          <w:color w:val="000000"/>
          <w:sz w:val="24"/>
          <w:szCs w:val="24"/>
        </w:rPr>
        <w:t xml:space="preserve">сления как меры дисциплинарного взыскания; </w:t>
      </w:r>
    </w:p>
    <w:p w14:paraId="187027DE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21B6245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  случае установления нар</w:t>
      </w:r>
      <w:r>
        <w:rPr>
          <w:color w:val="000000"/>
          <w:sz w:val="24"/>
          <w:szCs w:val="24"/>
        </w:rPr>
        <w:t xml:space="preserve">ушения порядка приема в осуществляющую образовательную деятельность организацию, повлекшего по вине Обучающегося его незаконное зачисление в образовательную организацию; </w:t>
      </w:r>
    </w:p>
    <w:p w14:paraId="639C523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инициативе Обучающегося просрочка оплаты стоимости платных образовательных услуг</w:t>
      </w:r>
      <w:r>
        <w:rPr>
          <w:color w:val="000000"/>
          <w:sz w:val="24"/>
          <w:szCs w:val="24"/>
        </w:rPr>
        <w:t xml:space="preserve">; </w:t>
      </w:r>
    </w:p>
    <w:p w14:paraId="7F0B5F3F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невозможность надлежащего исполнения обязательств по оказанию платных образовательных услуг вследствие действий (бездействия) Обучающегося; </w:t>
      </w:r>
    </w:p>
    <w:p w14:paraId="7251EE7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 обстоятельствам, не зависящим от воли Обучающегося или  родителей (законных представителей) несовершеннол</w:t>
      </w:r>
      <w:r>
        <w:rPr>
          <w:color w:val="000000"/>
          <w:sz w:val="24"/>
          <w:szCs w:val="24"/>
        </w:rPr>
        <w:t>етнего Обучающегося и Исполнителя, в том числе в случае ликвидации Исполнителя.</w:t>
      </w:r>
    </w:p>
    <w:p w14:paraId="4C3651B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4.5.</w:t>
      </w:r>
      <w:r>
        <w:rPr>
          <w:color w:val="000000"/>
          <w:sz w:val="24"/>
          <w:szCs w:val="24"/>
        </w:rPr>
        <w:t xml:space="preserve">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5AEA2835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4.6. </w:t>
      </w:r>
      <w:r>
        <w:rPr>
          <w:color w:val="000000"/>
          <w:sz w:val="24"/>
          <w:szCs w:val="24"/>
        </w:rPr>
        <w:t>Обучающийся вправе отказаться от исполнения настоящего Договора при условии оплаты Исполнителю фактически понесенных им расходов</w:t>
      </w:r>
      <w:r>
        <w:rPr>
          <w:color w:val="000000"/>
          <w:sz w:val="24"/>
          <w:szCs w:val="24"/>
        </w:rPr>
        <w:t>, при этом Обучающийся, подписывая настоящий Договор, соглашается с тем, что денежная сумма, внесенная им в качестве платы за обучение, в любом случае является компенсацией расходов, фактически понесенных Исполнителем при выполнении настоящего Договора.</w:t>
      </w:r>
    </w:p>
    <w:p w14:paraId="641558B6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rFonts w:ascii="Arial" w:eastAsia="Arial" w:hAnsi="Arial" w:cs="Arial"/>
          <w:color w:val="000000"/>
          <w:sz w:val="16"/>
          <w:szCs w:val="16"/>
        </w:rPr>
      </w:pPr>
    </w:p>
    <w:p w14:paraId="21F927B1" w14:textId="2E48E9A1" w:rsidR="000B0230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V. ОТВЕТСТВЕННОСТЬ ИСПОЛНИТЕЛЯ И ОБУЧАЮЩЕГОСЯ</w:t>
      </w:r>
    </w:p>
    <w:p w14:paraId="6E748884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07A61A4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5.1. </w:t>
      </w:r>
      <w:r>
        <w:rPr>
          <w:color w:val="000000"/>
          <w:sz w:val="24"/>
          <w:szCs w:val="24"/>
        </w:rPr>
        <w:t>За неисполнение или ненадлежащее исполнение своих 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0A4AE60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5.2. </w:t>
      </w:r>
      <w:r>
        <w:rPr>
          <w:color w:val="000000"/>
          <w:sz w:val="24"/>
          <w:szCs w:val="24"/>
        </w:rPr>
        <w:t>Настоящий Дого</w:t>
      </w:r>
      <w:r>
        <w:rPr>
          <w:color w:val="000000"/>
          <w:sz w:val="24"/>
          <w:szCs w:val="24"/>
        </w:rPr>
        <w:t>вор может быть расторгнут досрочно Исполнителем в одностороннем порядке при невыполнения Обучающимся требований одного из пунктов 2.5.1-2.5.3 настоящего Договора.</w:t>
      </w:r>
    </w:p>
    <w:p w14:paraId="7667FC1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5.3. </w:t>
      </w:r>
      <w:r>
        <w:rPr>
          <w:color w:val="000000"/>
          <w:sz w:val="24"/>
          <w:szCs w:val="24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14:paraId="0E3E5B11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5.3.1.</w:t>
      </w:r>
      <w:r>
        <w:rPr>
          <w:color w:val="000000"/>
          <w:sz w:val="24"/>
          <w:szCs w:val="24"/>
        </w:rPr>
        <w:t xml:space="preserve"> Безвозмездного оказания обр</w:t>
      </w:r>
      <w:r>
        <w:rPr>
          <w:color w:val="000000"/>
          <w:sz w:val="24"/>
          <w:szCs w:val="24"/>
        </w:rPr>
        <w:t>азовательной услуги.</w:t>
      </w:r>
    </w:p>
    <w:p w14:paraId="09385FE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5.3.2. </w:t>
      </w:r>
      <w:r>
        <w:rPr>
          <w:color w:val="000000"/>
          <w:sz w:val="24"/>
          <w:szCs w:val="24"/>
        </w:rPr>
        <w:t>Соразмерного уменьшения стоимости  оказанной  образовательной услуги.</w:t>
      </w:r>
    </w:p>
    <w:p w14:paraId="52C3509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5.3.3.</w:t>
      </w:r>
      <w:r>
        <w:rPr>
          <w:color w:val="000000"/>
          <w:sz w:val="24"/>
          <w:szCs w:val="24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9F7BBD9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5.4. </w:t>
      </w:r>
      <w:r>
        <w:rPr>
          <w:color w:val="000000"/>
          <w:sz w:val="24"/>
          <w:szCs w:val="24"/>
        </w:rPr>
        <w:t>Обучающийся вправе отказаться от исполнения Договора и потребовать полного возмещения убытков, если  образовательные услуг</w:t>
      </w:r>
      <w:r>
        <w:rPr>
          <w:color w:val="000000"/>
          <w:sz w:val="24"/>
          <w:szCs w:val="24"/>
        </w:rPr>
        <w:t>и не предоставлены Исполнителем. Заказчик также  вправе  отказаться  от исполнения Договора, если им обнаружен существенный недостаток оказанной образовательной услуги или  иные  существенные  отступления  от  условий Договора.</w:t>
      </w:r>
    </w:p>
    <w:p w14:paraId="1FEE4B80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5.5.</w:t>
      </w:r>
      <w:r>
        <w:rPr>
          <w:color w:val="000000"/>
          <w:sz w:val="24"/>
          <w:szCs w:val="24"/>
        </w:rPr>
        <w:t xml:space="preserve"> Если Исполнитель наруши</w:t>
      </w:r>
      <w:r>
        <w:rPr>
          <w:color w:val="000000"/>
          <w:sz w:val="24"/>
          <w:szCs w:val="24"/>
        </w:rPr>
        <w:t xml:space="preserve">л сроки оказания образовательной  услуги (сроки начала и (или) окончания оказания образовательной услуги и  (или) промежуточные сроки оказания </w:t>
      </w:r>
      <w:r>
        <w:rPr>
          <w:color w:val="000000"/>
          <w:sz w:val="24"/>
          <w:szCs w:val="24"/>
        </w:rPr>
        <w:lastRenderedPageBreak/>
        <w:t>образовательной услуги) либо если во время оказания образовательной услуги стало очевидным, что она не будет оказ</w:t>
      </w:r>
      <w:r>
        <w:rPr>
          <w:color w:val="000000"/>
          <w:sz w:val="24"/>
          <w:szCs w:val="24"/>
        </w:rPr>
        <w:t>ана в срок, Обучающийся вправе по своему выбору:</w:t>
      </w:r>
    </w:p>
    <w:p w14:paraId="13D334E9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5.5.1. </w:t>
      </w:r>
      <w:r>
        <w:rPr>
          <w:color w:val="000000"/>
          <w:sz w:val="24"/>
          <w:szCs w:val="24"/>
        </w:rPr>
        <w:t>Назначить Исполнителю новый срок, в течение которого Исполнитель должен приступить к оказанию образовательной услуги и  (или) закончить оказание образовательной услуги;</w:t>
      </w:r>
    </w:p>
    <w:p w14:paraId="28A1861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5.5.2.</w:t>
      </w:r>
      <w:r>
        <w:rPr>
          <w:color w:val="000000"/>
          <w:sz w:val="24"/>
          <w:szCs w:val="24"/>
        </w:rPr>
        <w:t xml:space="preserve"> Поручить оказать образов</w:t>
      </w:r>
      <w:r>
        <w:rPr>
          <w:color w:val="000000"/>
          <w:sz w:val="24"/>
          <w:szCs w:val="24"/>
        </w:rPr>
        <w:t>ательную услугу третьим лицам за разумную цену и потребовать от Исполнителя  возмещения понесенных расходов;</w:t>
      </w:r>
    </w:p>
    <w:p w14:paraId="57A20A1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5.5.3.</w:t>
      </w:r>
      <w:r>
        <w:rPr>
          <w:color w:val="000000"/>
          <w:sz w:val="24"/>
          <w:szCs w:val="24"/>
        </w:rPr>
        <w:t xml:space="preserve"> Потребовать уменьшения стоимости образовательной услуги;</w:t>
      </w:r>
    </w:p>
    <w:p w14:paraId="7E69866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5.5.4. </w:t>
      </w:r>
      <w:r>
        <w:rPr>
          <w:color w:val="000000"/>
          <w:sz w:val="24"/>
          <w:szCs w:val="24"/>
        </w:rPr>
        <w:t>Расторгнуть Договор.</w:t>
      </w:r>
    </w:p>
    <w:p w14:paraId="315698F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5.6. </w:t>
      </w:r>
      <w:r>
        <w:rPr>
          <w:color w:val="000000"/>
          <w:sz w:val="24"/>
          <w:szCs w:val="24"/>
        </w:rPr>
        <w:t xml:space="preserve">Обучающийся обязуется возместить ущерб, возникший </w:t>
      </w:r>
      <w:r>
        <w:rPr>
          <w:color w:val="000000"/>
          <w:sz w:val="24"/>
          <w:szCs w:val="24"/>
        </w:rPr>
        <w:t>в результате умышленной порчи либо причиненный по его вине принадлежащему Исполнителю или арендованному Исполнителем имуществу, в том числе используемому в процессе обучения оборудованию, мебели, вычислительной технике, библиотечному фонду. Размер ущерба о</w:t>
      </w:r>
      <w:r>
        <w:rPr>
          <w:color w:val="000000"/>
          <w:sz w:val="24"/>
          <w:szCs w:val="24"/>
        </w:rPr>
        <w:t>пределяется требованиями законодательства Российской Федерации в порядке, предусмотренном Положением Исполнителя «О материальной ответственности обучающихся». Ущерб возмещается Обучающимся в денежном эквиваленте в течение двадцати дней с момента обнаружени</w:t>
      </w:r>
      <w:r>
        <w:rPr>
          <w:color w:val="000000"/>
          <w:sz w:val="24"/>
          <w:szCs w:val="24"/>
        </w:rPr>
        <w:t>я факта ущерба и уведомления об этом Обучающегося.</w:t>
      </w:r>
    </w:p>
    <w:p w14:paraId="623699A3" w14:textId="72591FB1" w:rsidR="000B0230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VI. СРОК ДЕЙСТВИЯ ДОГОВОРА</w:t>
      </w:r>
    </w:p>
    <w:p w14:paraId="63B0E99D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14FF1F5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6.1. </w:t>
      </w:r>
      <w:r>
        <w:rPr>
          <w:color w:val="000000"/>
          <w:sz w:val="24"/>
          <w:szCs w:val="24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1A62881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Периодом оказания услуги, является промежутком времени с даты издания приказа о зачислении обучающегося до момента оформления приказ</w:t>
      </w:r>
      <w:r>
        <w:rPr>
          <w:color w:val="000000"/>
          <w:sz w:val="24"/>
          <w:szCs w:val="24"/>
        </w:rPr>
        <w:t>а об окончании обучения или отчисления.</w:t>
      </w:r>
    </w:p>
    <w:p w14:paraId="510B2C93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34B9DDEB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59834408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1BD5C192" w14:textId="08F1C5FF" w:rsidR="000B0230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VII. ФОРС-МАЖОРНЫЕ ОБСТОЯТЕЛЬСТВА</w:t>
      </w:r>
    </w:p>
    <w:p w14:paraId="726FCFA2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467D72A3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7.1. </w:t>
      </w:r>
      <w:r>
        <w:rPr>
          <w:color w:val="000000"/>
          <w:sz w:val="24"/>
          <w:szCs w:val="24"/>
        </w:rPr>
        <w:t>Ни одна из сторон не несет ответственности перед другой стороной за невыполнение обязательств, обусловленные обстоятельствами, возникшими помимо воли и желания сторон и кото</w:t>
      </w:r>
      <w:r>
        <w:rPr>
          <w:color w:val="000000"/>
          <w:sz w:val="24"/>
          <w:szCs w:val="24"/>
        </w:rPr>
        <w:t>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бедствия, а также решения правительств, приводящим к финансовым кризисам.</w:t>
      </w:r>
    </w:p>
    <w:p w14:paraId="55A3A98F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7.2. </w:t>
      </w:r>
      <w:r>
        <w:rPr>
          <w:color w:val="000000"/>
          <w:sz w:val="24"/>
          <w:szCs w:val="24"/>
        </w:rPr>
        <w:t>Сторона, которая не выполняет свои обязательства вследствие действия непреодолимые силы, должна немедленно известить другую сторону о препятствии и его влиянии на исполнение обязательств по Договору, с учетом заполненного заявления (Приложение 2).</w:t>
      </w:r>
    </w:p>
    <w:p w14:paraId="02ACC4B2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390289CD" w14:textId="386FC3E3" w:rsidR="000B0230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VIII. ЗАКЛЮЧИТЕЛЬНЫЕ ПОЛОЖЕНИЯ</w:t>
      </w:r>
    </w:p>
    <w:p w14:paraId="316D4C9A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4920733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8.1. </w:t>
      </w:r>
      <w:r>
        <w:rPr>
          <w:color w:val="000000"/>
          <w:sz w:val="24"/>
          <w:szCs w:val="24"/>
        </w:rPr>
        <w:t>Исполнитель вправе снизить стоимость платной образовательной услуги по Договору Обучающемуся, достигшему  успехов  в  учебе  и  (или) научной  деятельности, а также нуждающемуся в социальной помощи. Основания и порядок снижения стоимости  платной  образова</w:t>
      </w:r>
      <w:r>
        <w:rPr>
          <w:color w:val="000000"/>
          <w:sz w:val="24"/>
          <w:szCs w:val="24"/>
        </w:rPr>
        <w:t>тельной  услуги устанавливаются локальным нормативным актом Исполнителя и  доводятся  до сведения Обучающегося.</w:t>
      </w:r>
    </w:p>
    <w:p w14:paraId="7CF17C9D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8.2.</w:t>
      </w:r>
      <w:r>
        <w:rPr>
          <w:color w:val="000000"/>
          <w:sz w:val="24"/>
          <w:szCs w:val="24"/>
        </w:rPr>
        <w:t xml:space="preserve"> Сведения, указанные в настоящем Договоре, соответствуют информации, размещенной  на официальном сайте Исполнителя в сети "Интернет" на дату</w:t>
      </w:r>
      <w:r>
        <w:rPr>
          <w:color w:val="000000"/>
          <w:sz w:val="24"/>
          <w:szCs w:val="24"/>
        </w:rPr>
        <w:t xml:space="preserve"> заключения настоящего Договора.</w:t>
      </w:r>
    </w:p>
    <w:p w14:paraId="57469F99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8.4. </w:t>
      </w:r>
      <w:r>
        <w:rPr>
          <w:color w:val="000000"/>
          <w:sz w:val="24"/>
          <w:szCs w:val="24"/>
        </w:rPr>
        <w:t>Настоящий Договор составлен в 2-х экземплярах, по одному для каждой из сторон. Все экземпляры  имеют одинаковую юридическую  силу.</w:t>
      </w:r>
    </w:p>
    <w:p w14:paraId="4B65A77E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и дополнения настоящего Договора могут производиться только в письменной форм</w:t>
      </w:r>
      <w:r>
        <w:rPr>
          <w:color w:val="000000"/>
          <w:sz w:val="24"/>
          <w:szCs w:val="24"/>
        </w:rPr>
        <w:t>е и подписываться уполномоченными представителями Сторон.</w:t>
      </w:r>
    </w:p>
    <w:p w14:paraId="15D770B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8.5. </w:t>
      </w:r>
      <w:r>
        <w:rPr>
          <w:color w:val="000000"/>
          <w:sz w:val="24"/>
          <w:szCs w:val="24"/>
        </w:rPr>
        <w:t>Изменения Договора оформляются дополнительными  соглашениями  к Договору.</w:t>
      </w:r>
    </w:p>
    <w:p w14:paraId="050C7540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49FADE62" w14:textId="25EE1A57" w:rsidR="000B0230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IX. АДРЕСА, РЕКВИЗИТЫ И ПОДПИСИ СТОРОН</w:t>
      </w:r>
    </w:p>
    <w:p w14:paraId="3A754530" w14:textId="3FEC0426" w:rsidR="00166EB4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b/>
          <w:color w:val="000000"/>
          <w:sz w:val="26"/>
          <w:szCs w:val="26"/>
        </w:rPr>
      </w:pPr>
    </w:p>
    <w:p w14:paraId="5C680B1B" w14:textId="1E7EFAD4" w:rsidR="00166EB4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b/>
          <w:color w:val="000000"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077"/>
        <w:gridCol w:w="5078"/>
      </w:tblGrid>
      <w:tr w:rsidR="00166EB4" w14:paraId="53152839" w14:textId="77777777" w:rsidTr="00166EB4">
        <w:tc>
          <w:tcPr>
            <w:tcW w:w="5077" w:type="dxa"/>
          </w:tcPr>
          <w:p w14:paraId="6A827C3A" w14:textId="1865644E" w:rsidR="00166EB4" w:rsidRDefault="00166EB4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Исполнитель:</w:t>
            </w:r>
          </w:p>
          <w:p w14:paraId="04C5BB1D" w14:textId="77777777" w:rsid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left"/>
              <w:rPr>
                <w:b/>
                <w:color w:val="000000"/>
                <w:sz w:val="26"/>
                <w:szCs w:val="26"/>
              </w:rPr>
            </w:pPr>
          </w:p>
          <w:p w14:paraId="2359D8D3" w14:textId="09528AFB" w:rsidR="00166EB4" w:rsidRPr="00DC4F61" w:rsidRDefault="00166EB4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166EB4">
              <w:rPr>
                <w:b/>
                <w:color w:val="000000"/>
                <w:sz w:val="26"/>
                <w:szCs w:val="26"/>
              </w:rPr>
              <w:t xml:space="preserve"> </w:t>
            </w:r>
            <w:r w:rsidRPr="00DC4F61">
              <w:rPr>
                <w:bCs/>
                <w:color w:val="000000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"</w:t>
            </w:r>
            <w:r w:rsidR="00DC4F61" w:rsidRPr="00DC4F61">
              <w:rPr>
                <w:bCs/>
                <w:color w:val="000000"/>
                <w:sz w:val="20"/>
                <w:szCs w:val="20"/>
              </w:rPr>
              <w:t>Институт психологии и специального образования</w:t>
            </w:r>
            <w:r w:rsidRPr="00DC4F61">
              <w:rPr>
                <w:bCs/>
                <w:color w:val="000000"/>
                <w:sz w:val="20"/>
                <w:szCs w:val="20"/>
              </w:rPr>
              <w:t>"</w:t>
            </w:r>
          </w:p>
          <w:p w14:paraId="48DFCFBF" w14:textId="77777777" w:rsidR="00166EB4" w:rsidRPr="00DC4F61" w:rsidRDefault="00166EB4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  <w:p w14:paraId="36F48F1D" w14:textId="6CBF8410" w:rsidR="00DC4F61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 xml:space="preserve">Юр. адрес: 115230, Москва, Варшавское шоссе, </w:t>
            </w:r>
          </w:p>
          <w:p w14:paraId="0804A396" w14:textId="5F232BAB" w:rsidR="00166EB4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дом 65, корп.1, кв. 69</w:t>
            </w:r>
          </w:p>
          <w:p w14:paraId="634F1AAE" w14:textId="77777777" w:rsidR="00DC4F61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  <w:p w14:paraId="35047574" w14:textId="74DD157B" w:rsidR="00166EB4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Фактический а</w:t>
            </w:r>
            <w:r w:rsidR="00166EB4" w:rsidRPr="00DC4F61">
              <w:rPr>
                <w:bCs/>
                <w:color w:val="000000"/>
                <w:sz w:val="20"/>
                <w:szCs w:val="20"/>
              </w:rPr>
              <w:t>дрес: 115093, г. Москва, ул. Б. Серпуховская, дом 44 (помещения 403; 413)</w:t>
            </w:r>
          </w:p>
          <w:p w14:paraId="071AB351" w14:textId="77777777" w:rsidR="00166EB4" w:rsidRPr="00DC4F61" w:rsidRDefault="00166EB4" w:rsidP="00166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265DEB8A" w14:textId="77777777" w:rsidR="00166EB4" w:rsidRPr="00DC4F61" w:rsidRDefault="00166EB4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Реквизиты:</w:t>
            </w:r>
          </w:p>
          <w:p w14:paraId="7C21E10D" w14:textId="77777777" w:rsidR="00166EB4" w:rsidRPr="00DC4F61" w:rsidRDefault="00166EB4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AC39A59" w14:textId="77777777" w:rsidR="00166EB4" w:rsidRPr="00DC4F61" w:rsidRDefault="00166EB4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ИНН: 7724419455 / КПП: 772401001</w:t>
            </w:r>
          </w:p>
          <w:p w14:paraId="5D0B5FC1" w14:textId="77777777" w:rsidR="00DC4F61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45FA6651" w14:textId="0E83456F" w:rsidR="00166EB4" w:rsidRPr="00DC4F61" w:rsidRDefault="00166EB4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Р/с №40703810910050000180</w:t>
            </w:r>
          </w:p>
          <w:p w14:paraId="323402E0" w14:textId="77777777" w:rsidR="00166EB4" w:rsidRPr="00DC4F61" w:rsidRDefault="00166EB4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05F0FDD" w14:textId="77777777" w:rsidR="00166EB4" w:rsidRPr="00DC4F61" w:rsidRDefault="00166EB4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Название банка: Ф ТОЧКА БАНК КИВИ БАНК (АО)</w:t>
            </w:r>
          </w:p>
          <w:p w14:paraId="29F04583" w14:textId="77777777" w:rsidR="00166EB4" w:rsidRPr="00DC4F61" w:rsidRDefault="00166EB4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01A77D39" w14:textId="77777777" w:rsidR="00166EB4" w:rsidRPr="00DC4F61" w:rsidRDefault="00166EB4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БИК: 044525797 Город: Москва</w:t>
            </w:r>
          </w:p>
          <w:p w14:paraId="117BA3E4" w14:textId="77777777" w:rsidR="00166EB4" w:rsidRPr="00DC4F61" w:rsidRDefault="00166EB4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6"/>
                <w:szCs w:val="26"/>
              </w:rPr>
            </w:pPr>
          </w:p>
          <w:p w14:paraId="4F4B0D70" w14:textId="7FA4348A" w:rsidR="00166EB4" w:rsidRPr="00DC4F61" w:rsidRDefault="00166EB4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Корр. счет: 30101810445250000797</w:t>
            </w:r>
          </w:p>
          <w:p w14:paraId="59807F14" w14:textId="3198004D" w:rsidR="00DC4F61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bCs/>
                <w:color w:val="000000"/>
                <w:sz w:val="20"/>
                <w:szCs w:val="20"/>
              </w:rPr>
            </w:pPr>
          </w:p>
          <w:p w14:paraId="2F50623D" w14:textId="688387F7" w:rsid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Директор АНО ДПО «ИПИСО»</w:t>
            </w:r>
          </w:p>
          <w:p w14:paraId="19040EEF" w14:textId="6A3AA905" w:rsidR="00DC4F61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__________________________ Староверова М.С.</w:t>
            </w:r>
          </w:p>
          <w:p w14:paraId="0D4F5C18" w14:textId="77777777" w:rsidR="00166EB4" w:rsidRPr="00166EB4" w:rsidRDefault="00166EB4" w:rsidP="00166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  <w:p w14:paraId="6481F77E" w14:textId="3F93FEA4" w:rsidR="00166EB4" w:rsidRDefault="00166EB4" w:rsidP="00166E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078" w:type="dxa"/>
          </w:tcPr>
          <w:p w14:paraId="49641541" w14:textId="77777777" w:rsidR="00166EB4" w:rsidRPr="00DC4F61" w:rsidRDefault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/>
                <w:color w:val="000000"/>
                <w:sz w:val="26"/>
                <w:szCs w:val="26"/>
              </w:rPr>
            </w:pPr>
            <w:r w:rsidRPr="00DC4F61">
              <w:rPr>
                <w:b/>
                <w:color w:val="000000"/>
                <w:sz w:val="26"/>
                <w:szCs w:val="26"/>
              </w:rPr>
              <w:t>Заказчик:</w:t>
            </w:r>
          </w:p>
          <w:p w14:paraId="782A110B" w14:textId="77777777" w:rsidR="00DC4F61" w:rsidRPr="00DC4F61" w:rsidRDefault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C4F61">
              <w:rPr>
                <w:bCs/>
                <w:color w:val="000000"/>
                <w:sz w:val="26"/>
                <w:szCs w:val="26"/>
              </w:rPr>
              <w:t>____________________________</w:t>
            </w:r>
          </w:p>
          <w:p w14:paraId="764832E5" w14:textId="77777777" w:rsidR="00DC4F61" w:rsidRPr="00DC4F61" w:rsidRDefault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C4F61">
              <w:rPr>
                <w:bCs/>
                <w:color w:val="000000"/>
                <w:sz w:val="26"/>
                <w:szCs w:val="26"/>
              </w:rPr>
              <w:t>___________________________</w:t>
            </w:r>
          </w:p>
          <w:p w14:paraId="6692C1AC" w14:textId="77777777" w:rsidR="00DC4F61" w:rsidRPr="00DC4F61" w:rsidRDefault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6"/>
                <w:szCs w:val="26"/>
              </w:rPr>
            </w:pPr>
            <w:r w:rsidRPr="00DC4F61">
              <w:rPr>
                <w:bCs/>
                <w:color w:val="000000"/>
                <w:sz w:val="26"/>
                <w:szCs w:val="26"/>
              </w:rPr>
              <w:t>___________________________</w:t>
            </w:r>
          </w:p>
          <w:p w14:paraId="2774E143" w14:textId="77777777" w:rsidR="00DC4F61" w:rsidRPr="00DC4F61" w:rsidRDefault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(фио, дата рождения)</w:t>
            </w:r>
          </w:p>
          <w:p w14:paraId="79583353" w14:textId="77777777" w:rsidR="00DC4F61" w:rsidRPr="00DC4F61" w:rsidRDefault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7594095" w14:textId="77777777" w:rsidR="00DC4F61" w:rsidRPr="00DC4F61" w:rsidRDefault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left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___________________________________</w:t>
            </w:r>
          </w:p>
          <w:p w14:paraId="06FFE415" w14:textId="77777777" w:rsidR="00DC4F61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___________________________________</w:t>
            </w:r>
          </w:p>
          <w:p w14:paraId="0FB054E0" w14:textId="77777777" w:rsidR="00DC4F61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___________________________________</w:t>
            </w:r>
          </w:p>
          <w:p w14:paraId="7E788476" w14:textId="77777777" w:rsidR="00DC4F61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(паспорт: серия и номер, дата выдачи)</w:t>
            </w:r>
          </w:p>
          <w:p w14:paraId="0F357F59" w14:textId="77777777" w:rsidR="00DC4F61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___________________________________</w:t>
            </w:r>
          </w:p>
          <w:p w14:paraId="3D49C620" w14:textId="77777777" w:rsidR="00DC4F61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__________________________________</w:t>
            </w:r>
          </w:p>
          <w:p w14:paraId="4E58ECA7" w14:textId="77777777" w:rsidR="00DC4F61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__________________________________</w:t>
            </w:r>
          </w:p>
          <w:p w14:paraId="210C0581" w14:textId="77777777" w:rsid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DC4F61">
              <w:rPr>
                <w:bCs/>
                <w:color w:val="000000"/>
                <w:sz w:val="20"/>
                <w:szCs w:val="20"/>
              </w:rPr>
              <w:t>(кем выдан, код подразделения)</w:t>
            </w:r>
          </w:p>
          <w:p w14:paraId="44F3A5EE" w14:textId="77777777" w:rsid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50B28285" w14:textId="77777777" w:rsid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4126F40" w14:textId="77777777" w:rsid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__________________________________</w:t>
            </w:r>
          </w:p>
          <w:p w14:paraId="6D8F8F81" w14:textId="77777777" w:rsid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___________________________________</w:t>
            </w:r>
          </w:p>
          <w:p w14:paraId="55B1B99A" w14:textId="77777777" w:rsid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___________________________________</w:t>
            </w:r>
          </w:p>
          <w:p w14:paraId="063D1947" w14:textId="77777777" w:rsid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(адрес, телефон)</w:t>
            </w:r>
          </w:p>
          <w:p w14:paraId="131FD6C6" w14:textId="77777777" w:rsid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74D6D696" w14:textId="77777777" w:rsid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3AF8B743" w14:textId="77777777" w:rsid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</w:p>
          <w:p w14:paraId="166E2268" w14:textId="77777777" w:rsid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___________________________________</w:t>
            </w:r>
          </w:p>
          <w:p w14:paraId="69007F01" w14:textId="690E8D2B" w:rsidR="00DC4F61" w:rsidRPr="00DC4F61" w:rsidRDefault="00DC4F61" w:rsidP="00DC4F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Chars="0" w:firstLineChars="0"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(подпись, расшифровка)</w:t>
            </w:r>
          </w:p>
        </w:tc>
      </w:tr>
    </w:tbl>
    <w:p w14:paraId="08695FB3" w14:textId="77777777" w:rsidR="00166EB4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b/>
          <w:color w:val="000000"/>
          <w:sz w:val="26"/>
          <w:szCs w:val="26"/>
        </w:rPr>
      </w:pPr>
    </w:p>
    <w:p w14:paraId="390F95AF" w14:textId="77777777" w:rsidR="00166EB4" w:rsidRDefault="00166EB4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hanging="3"/>
        <w:jc w:val="center"/>
        <w:rPr>
          <w:color w:val="000000"/>
          <w:sz w:val="26"/>
          <w:szCs w:val="26"/>
        </w:rPr>
      </w:pPr>
    </w:p>
    <w:p w14:paraId="00B2712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 xml:space="preserve">             Ниже заполняется законным представителем Обучающегося только в том случае, если Обуч</w:t>
      </w:r>
      <w:r>
        <w:rPr>
          <w:b/>
          <w:color w:val="000000"/>
          <w:sz w:val="24"/>
          <w:szCs w:val="24"/>
        </w:rPr>
        <w:t>ающийся является</w:t>
      </w:r>
      <w:r>
        <w:rPr>
          <w:b/>
          <w:color w:val="000000"/>
          <w:sz w:val="24"/>
          <w:szCs w:val="24"/>
          <w:u w:val="single"/>
        </w:rPr>
        <w:t xml:space="preserve"> несовершеннолетним.</w:t>
      </w:r>
    </w:p>
    <w:p w14:paraId="58AC297B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Я, __________________________________________________________________________</w:t>
      </w:r>
    </w:p>
    <w:p w14:paraId="5FC029A0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(ф.и.о. законного представителя Обучающегося)</w:t>
      </w:r>
    </w:p>
    <w:p w14:paraId="6A09D18A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Отец/мать несовершеннолетнего _______________________________________________</w:t>
      </w:r>
    </w:p>
    <w:p w14:paraId="15B882FD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(ф.и.о. Обучающегося)</w:t>
      </w:r>
    </w:p>
    <w:p w14:paraId="6285CDF1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Паспорт серии________ №______________, выдан ___________</w:t>
      </w:r>
      <w:r>
        <w:rPr>
          <w:color w:val="000000"/>
          <w:sz w:val="24"/>
          <w:szCs w:val="24"/>
        </w:rPr>
        <w:t>_____________________</w:t>
      </w:r>
    </w:p>
    <w:p w14:paraId="423A92EF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 «____»______________________года,</w:t>
      </w:r>
    </w:p>
    <w:p w14:paraId="5C23A261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Являясь его законным представителем, проживающим по адресу:____________________</w:t>
      </w:r>
    </w:p>
    <w:p w14:paraId="5E194EFC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</w:t>
      </w:r>
    </w:p>
    <w:p w14:paraId="0BF7FB08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Подтверждаю, что Договор мною прочитан и полностью мне понятен.</w:t>
      </w:r>
    </w:p>
    <w:p w14:paraId="43662172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условиями настоящего Договора и Приложения к нему согласен.</w:t>
      </w:r>
    </w:p>
    <w:p w14:paraId="401DED74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Законный представитель_______________________________________________________</w:t>
      </w:r>
    </w:p>
    <w:p w14:paraId="572B4937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(ф.и.о. законного представителя Обучающегося)</w:t>
      </w:r>
    </w:p>
    <w:p w14:paraId="32A4A729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______</w:t>
      </w:r>
      <w:r>
        <w:rPr>
          <w:color w:val="000000"/>
          <w:sz w:val="24"/>
          <w:szCs w:val="24"/>
        </w:rPr>
        <w:t>_____________________</w:t>
      </w:r>
    </w:p>
    <w:p w14:paraId="71ADA41C" w14:textId="77777777" w:rsidR="000B0230" w:rsidRDefault="00547F50">
      <w:pPr>
        <w:pBdr>
          <w:top w:val="nil"/>
          <w:left w:val="nil"/>
          <w:bottom w:val="nil"/>
          <w:right w:val="nil"/>
          <w:between w:val="nil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hanging="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«____»__________20____г.                     (подпись законного представителя Обучающегося)</w:t>
      </w:r>
    </w:p>
    <w:p w14:paraId="2D7DCCAB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4E2197C2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79C7CCEF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010DD667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0AE6DE5A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55ECC743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77A52CE4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16B81D5E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304B606A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56BE7E00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64F4A861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18EC7E09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43ABEF38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360509EA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7A5A364A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71E19E61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right="-5" w:hanging="2"/>
        <w:rPr>
          <w:color w:val="000000"/>
          <w:sz w:val="24"/>
          <w:szCs w:val="24"/>
        </w:rPr>
      </w:pPr>
    </w:p>
    <w:p w14:paraId="7785E5D9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66CFA459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46E0E789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3D1F609D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77CA4BD0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26CB502B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60CF40C9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09F53D95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20483973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0DD0ACB9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197EF4AD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367D3E8E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7DD59FC7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075F9F77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7A75499B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0095B40D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0A290A34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right"/>
        <w:rPr>
          <w:color w:val="000000"/>
        </w:rPr>
      </w:pPr>
    </w:p>
    <w:p w14:paraId="5D0AA95A" w14:textId="77777777" w:rsidR="000B0230" w:rsidRDefault="000B02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51"/>
        </w:tabs>
        <w:spacing w:line="240" w:lineRule="auto"/>
        <w:ind w:left="0" w:right="-5" w:hanging="3"/>
        <w:jc w:val="right"/>
        <w:rPr>
          <w:color w:val="000000"/>
        </w:rPr>
      </w:pPr>
    </w:p>
    <w:sectPr w:rsidR="000B0230">
      <w:pgSz w:w="11906" w:h="16838"/>
      <w:pgMar w:top="1134" w:right="607" w:bottom="1134" w:left="1134" w:header="720" w:footer="96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418F0"/>
    <w:multiLevelType w:val="multilevel"/>
    <w:tmpl w:val="A648A93C"/>
    <w:lvl w:ilvl="0">
      <w:start w:val="3"/>
      <w:numFmt w:val="decimal"/>
      <w:lvlText w:val="%1"/>
      <w:lvlJc w:val="left"/>
      <w:pPr>
        <w:ind w:left="375" w:hanging="375"/>
      </w:pPr>
      <w:rPr>
        <w:sz w:val="28"/>
        <w:szCs w:val="28"/>
        <w:vertAlign w:val="baseline"/>
      </w:rPr>
    </w:lvl>
    <w:lvl w:ilvl="1">
      <w:start w:val="4"/>
      <w:numFmt w:val="decimal"/>
      <w:lvlText w:val="%1.%2"/>
      <w:lvlJc w:val="left"/>
      <w:pPr>
        <w:ind w:left="375" w:hanging="375"/>
      </w:pPr>
      <w:rPr>
        <w:sz w:val="28"/>
        <w:szCs w:val="2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28"/>
        <w:szCs w:val="28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28"/>
        <w:szCs w:val="28"/>
        <w:vertAlign w:val="baseline"/>
      </w:rPr>
    </w:lvl>
  </w:abstractNum>
  <w:abstractNum w:abstractNumId="1" w15:restartNumberingAfterBreak="0">
    <w:nsid w:val="482E4D1F"/>
    <w:multiLevelType w:val="multilevel"/>
    <w:tmpl w:val="B87ABFB0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776" w:hanging="360"/>
      </w:pPr>
      <w:rPr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vertAlign w:val="baseline"/>
      </w:rPr>
    </w:lvl>
  </w:abstractNum>
  <w:abstractNum w:abstractNumId="2" w15:restartNumberingAfterBreak="0">
    <w:nsid w:val="519915BD"/>
    <w:multiLevelType w:val="multilevel"/>
    <w:tmpl w:val="407064B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4"/>
        <w:szCs w:val="24"/>
        <w:vertAlign w:val="baseline"/>
      </w:rPr>
    </w:lvl>
    <w:lvl w:ilvl="1">
      <w:start w:val="3"/>
      <w:numFmt w:val="decimal"/>
      <w:lvlText w:val="%1.%2."/>
      <w:lvlJc w:val="left"/>
      <w:pPr>
        <w:ind w:left="84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0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6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120" w:hanging="1800"/>
      </w:pPr>
      <w:rPr>
        <w:vertAlign w:val="baseline"/>
      </w:rPr>
    </w:lvl>
  </w:abstractNum>
  <w:abstractNum w:abstractNumId="3" w15:restartNumberingAfterBreak="0">
    <w:nsid w:val="5552713A"/>
    <w:multiLevelType w:val="hybridMultilevel"/>
    <w:tmpl w:val="1BEA27C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6EE35C65"/>
    <w:multiLevelType w:val="multilevel"/>
    <w:tmpl w:val="D3EA50FE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5"/>
      <w:numFmt w:val="decimal"/>
      <w:lvlText w:val="%1.%2."/>
      <w:lvlJc w:val="left"/>
      <w:pPr>
        <w:ind w:left="1776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vertAlign w:val="baseline"/>
      </w:rPr>
    </w:lvl>
  </w:abstractNum>
  <w:abstractNum w:abstractNumId="5" w15:restartNumberingAfterBreak="0">
    <w:nsid w:val="72242F08"/>
    <w:multiLevelType w:val="multilevel"/>
    <w:tmpl w:val="2138D1FC"/>
    <w:lvl w:ilvl="0">
      <w:start w:val="1"/>
      <w:numFmt w:val="decimal"/>
      <w:lvlText w:val="%1."/>
      <w:lvlJc w:val="left"/>
      <w:pPr>
        <w:ind w:left="450" w:hanging="45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vertAlign w:val="baseline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30"/>
    <w:rsid w:val="000B0230"/>
    <w:rsid w:val="00166EB4"/>
    <w:rsid w:val="00305371"/>
    <w:rsid w:val="004B621E"/>
    <w:rsid w:val="0050189F"/>
    <w:rsid w:val="00547F50"/>
    <w:rsid w:val="006F6FA7"/>
    <w:rsid w:val="008463DD"/>
    <w:rsid w:val="00B63522"/>
    <w:rsid w:val="00DC4F61"/>
    <w:rsid w:val="00F3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96765B"/>
  <w15:docId w15:val="{9D26482C-3260-46AC-A9E6-E0ECC4C6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30">
    <w:name w:val="Body Text Indent 3"/>
    <w:basedOn w:val="a"/>
    <w:rPr>
      <w:lang w:eastAsia="ru-RU"/>
    </w:rPr>
  </w:style>
  <w:style w:type="paragraph" w:customStyle="1" w:styleId="a4">
    <w:name w:val="Название"/>
    <w:basedOn w:val="a"/>
    <w:next w:val="a"/>
    <w:pPr>
      <w:spacing w:before="120" w:after="120"/>
      <w:ind w:hanging="1"/>
    </w:pPr>
    <w:rPr>
      <w:b/>
      <w:lang/>
    </w:rPr>
  </w:style>
  <w:style w:type="paragraph" w:styleId="a5">
    <w:name w:val="Body Text"/>
    <w:basedOn w:val="a"/>
    <w:pPr>
      <w:framePr w:w="4202" w:hSpace="180" w:wrap="auto" w:vAnchor="text" w:hAnchor="text" w:x="1013" w:y="155"/>
      <w:ind w:hanging="1"/>
      <w:jc w:val="center"/>
    </w:pPr>
    <w:rPr>
      <w:sz w:val="24"/>
      <w:lang w:eastAsia="ru-RU"/>
    </w:rPr>
  </w:style>
  <w:style w:type="paragraph" w:styleId="a6">
    <w:name w:val="caption"/>
    <w:basedOn w:val="a"/>
    <w:next w:val="a"/>
    <w:pPr>
      <w:framePr w:w="4713" w:hSpace="180" w:wrap="auto" w:vAnchor="text" w:hAnchor="text" w:x="973" w:y="162"/>
      <w:ind w:right="-295" w:hanging="1"/>
      <w:jc w:val="center"/>
    </w:pPr>
    <w:rPr>
      <w:b/>
      <w:sz w:val="32"/>
      <w:lang w:eastAsia="ru-RU"/>
    </w:rPr>
  </w:style>
  <w:style w:type="paragraph" w:styleId="a7">
    <w:name w:val="footer"/>
    <w:basedOn w:val="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hanging="1"/>
    </w:pPr>
    <w:rPr>
      <w:lang w:eastAsia="ru-RU"/>
    </w:rPr>
  </w:style>
  <w:style w:type="character" w:styleId="a8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ody Text Indent"/>
    <w:basedOn w:val="a"/>
    <w:pPr>
      <w:widowControl w:val="0"/>
      <w:autoSpaceDE w:val="0"/>
      <w:autoSpaceDN w:val="0"/>
      <w:adjustRightInd w:val="0"/>
      <w:spacing w:after="120"/>
      <w:ind w:left="283" w:hanging="1"/>
    </w:pPr>
    <w:rPr>
      <w:lang w:eastAsia="ru-RU"/>
    </w:rPr>
  </w:style>
  <w:style w:type="paragraph" w:customStyle="1" w:styleId="aa">
    <w:name w:val="Обычный (веб)"/>
    <w:basedOn w:val="a"/>
    <w:pPr>
      <w:spacing w:before="100" w:beforeAutospacing="1" w:after="100" w:afterAutospacing="1"/>
      <w:ind w:hanging="1"/>
    </w:pPr>
    <w:rPr>
      <w:sz w:val="24"/>
      <w:szCs w:val="24"/>
      <w:lang w:eastAsia="ru-RU"/>
    </w:rPr>
  </w:style>
  <w:style w:type="table" w:styleId="ab">
    <w:name w:val="Table Grid"/>
    <w:basedOn w:val="a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pPr>
      <w:widowControl w:val="0"/>
      <w:suppressAutoHyphens/>
      <w:autoSpaceDE w:val="0"/>
      <w:autoSpaceDN w:val="0"/>
      <w:adjustRightInd w:val="0"/>
      <w:spacing w:before="42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b/>
      <w:bCs/>
      <w:position w:val="-1"/>
      <w:sz w:val="32"/>
      <w:szCs w:val="32"/>
    </w:rPr>
  </w:style>
  <w:style w:type="character" w:customStyle="1" w:styleId="ac">
    <w:name w:val="Название Знак"/>
    <w:rPr>
      <w:b/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pPr>
      <w:ind w:hanging="1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Гипертекстовая ссылка"/>
    <w:rPr>
      <w:color w:val="106BBE"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hanging="1"/>
    </w:pPr>
    <w:rPr>
      <w:rFonts w:ascii="Courier New" w:hAnsi="Courier New"/>
      <w:lang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B62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6126</Words>
  <Characters>34924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ИММП САМАРА-2</dc:creator>
  <cp:lastModifiedBy>Anastasia Zakharova</cp:lastModifiedBy>
  <cp:revision>6</cp:revision>
  <dcterms:created xsi:type="dcterms:W3CDTF">2014-10-08T12:30:00Z</dcterms:created>
  <dcterms:modified xsi:type="dcterms:W3CDTF">2019-08-10T13:01:00Z</dcterms:modified>
</cp:coreProperties>
</file>