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A386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</w:pPr>
      <w:bookmarkStart w:id="0" w:name="bookmark2"/>
    </w:p>
    <w:p w14:paraId="37963421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67200CF2" wp14:editId="539D8C1C">
            <wp:extent cx="2156460" cy="6400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46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5AB7C6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szCs w:val="28"/>
        </w:rPr>
      </w:pPr>
    </w:p>
    <w:p w14:paraId="6B48DBFA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szCs w:val="28"/>
        </w:rPr>
      </w:pPr>
    </w:p>
    <w:p w14:paraId="652BF6BC" w14:textId="77777777" w:rsidR="00275ABD" w:rsidRPr="007D34D8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szCs w:val="28"/>
        </w:rPr>
      </w:pPr>
    </w:p>
    <w:p w14:paraId="62A5804F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bCs/>
          <w:szCs w:val="28"/>
        </w:rPr>
      </w:pPr>
    </w:p>
    <w:p w14:paraId="023833C4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bCs/>
          <w:szCs w:val="28"/>
        </w:rPr>
      </w:pPr>
    </w:p>
    <w:p w14:paraId="41268A3E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bCs/>
          <w:szCs w:val="28"/>
        </w:rPr>
      </w:pPr>
    </w:p>
    <w:p w14:paraId="7E925486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bCs/>
          <w:szCs w:val="28"/>
        </w:rPr>
      </w:pPr>
    </w:p>
    <w:p w14:paraId="4EC18E04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bCs/>
          <w:szCs w:val="28"/>
        </w:rPr>
      </w:pPr>
    </w:p>
    <w:p w14:paraId="72721AAC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bCs/>
          <w:sz w:val="28"/>
          <w:szCs w:val="28"/>
        </w:rPr>
      </w:pPr>
      <w:r w:rsidRPr="00423067">
        <w:rPr>
          <w:b/>
          <w:bCs/>
          <w:sz w:val="28"/>
          <w:szCs w:val="28"/>
        </w:rPr>
        <w:t>Программа</w:t>
      </w:r>
    </w:p>
    <w:p w14:paraId="1E7635EB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bCs/>
          <w:sz w:val="28"/>
          <w:szCs w:val="28"/>
        </w:rPr>
      </w:pPr>
      <w:r w:rsidRPr="00423067">
        <w:rPr>
          <w:b/>
          <w:bCs/>
          <w:sz w:val="28"/>
          <w:szCs w:val="28"/>
        </w:rPr>
        <w:t>дополнительного профессионального обучения</w:t>
      </w:r>
    </w:p>
    <w:p w14:paraId="37FF2E8C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sz w:val="28"/>
          <w:szCs w:val="28"/>
        </w:rPr>
      </w:pPr>
    </w:p>
    <w:p w14:paraId="53A970D9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sz w:val="28"/>
          <w:szCs w:val="28"/>
        </w:rPr>
      </w:pPr>
    </w:p>
    <w:p w14:paraId="265B1352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sz w:val="28"/>
          <w:szCs w:val="28"/>
        </w:rPr>
      </w:pPr>
    </w:p>
    <w:p w14:paraId="0F00E624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sz w:val="28"/>
          <w:szCs w:val="28"/>
        </w:rPr>
      </w:pPr>
    </w:p>
    <w:p w14:paraId="3089B325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rPr>
          <w:sz w:val="28"/>
          <w:szCs w:val="28"/>
        </w:rPr>
      </w:pPr>
    </w:p>
    <w:p w14:paraId="2DAA5188" w14:textId="77777777" w:rsidR="00275ABD" w:rsidRPr="00423067" w:rsidRDefault="00275ABD" w:rsidP="00275AB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b/>
          <w:sz w:val="28"/>
          <w:szCs w:val="28"/>
        </w:rPr>
      </w:pPr>
      <w:r w:rsidRPr="00423067">
        <w:rPr>
          <w:sz w:val="28"/>
          <w:szCs w:val="28"/>
        </w:rPr>
        <w:t>«</w:t>
      </w:r>
      <w:r w:rsidRPr="00423067">
        <w:rPr>
          <w:b/>
          <w:sz w:val="28"/>
          <w:szCs w:val="28"/>
        </w:rPr>
        <w:t xml:space="preserve">Техники семейного психологического консультирования </w:t>
      </w:r>
    </w:p>
    <w:p w14:paraId="7A06A5FF" w14:textId="77777777" w:rsidR="00275ABD" w:rsidRPr="00423067" w:rsidRDefault="00275ABD" w:rsidP="00275ABD">
      <w:pPr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jc w:val="center"/>
        <w:rPr>
          <w:sz w:val="28"/>
          <w:szCs w:val="28"/>
        </w:rPr>
      </w:pPr>
      <w:r w:rsidRPr="00423067">
        <w:rPr>
          <w:b/>
          <w:sz w:val="28"/>
          <w:szCs w:val="28"/>
        </w:rPr>
        <w:t>и семейной психотерапии</w:t>
      </w:r>
      <w:r w:rsidRPr="00423067">
        <w:rPr>
          <w:sz w:val="28"/>
          <w:szCs w:val="28"/>
        </w:rPr>
        <w:t>».</w:t>
      </w:r>
    </w:p>
    <w:p w14:paraId="6C1B0E70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"/>
        <w:rPr>
          <w:sz w:val="28"/>
          <w:szCs w:val="28"/>
        </w:rPr>
      </w:pPr>
    </w:p>
    <w:p w14:paraId="6505C09E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"/>
        <w:rPr>
          <w:sz w:val="28"/>
          <w:szCs w:val="28"/>
        </w:rPr>
      </w:pPr>
    </w:p>
    <w:p w14:paraId="28BB56D3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"/>
        <w:rPr>
          <w:sz w:val="28"/>
          <w:szCs w:val="28"/>
        </w:rPr>
      </w:pPr>
    </w:p>
    <w:p w14:paraId="35FEA5EF" w14:textId="607223EF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"/>
        <w:rPr>
          <w:sz w:val="28"/>
          <w:szCs w:val="28"/>
        </w:rPr>
      </w:pPr>
    </w:p>
    <w:p w14:paraId="15D96171" w14:textId="77777777" w:rsidR="008A2A3B" w:rsidRPr="00423067" w:rsidRDefault="008A2A3B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"/>
        <w:rPr>
          <w:sz w:val="28"/>
          <w:szCs w:val="28"/>
        </w:rPr>
      </w:pPr>
    </w:p>
    <w:p w14:paraId="05308E08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"/>
        <w:rPr>
          <w:sz w:val="28"/>
          <w:szCs w:val="28"/>
        </w:rPr>
      </w:pPr>
    </w:p>
    <w:p w14:paraId="32C571F8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"/>
        <w:rPr>
          <w:sz w:val="28"/>
          <w:szCs w:val="28"/>
        </w:rPr>
      </w:pPr>
    </w:p>
    <w:p w14:paraId="5BB1FF40" w14:textId="77777777" w:rsidR="00275ABD" w:rsidRPr="008A2A3B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firstLine="4395"/>
      </w:pPr>
      <w:r w:rsidRPr="008A2A3B">
        <w:t>Автор курса:</w:t>
      </w:r>
    </w:p>
    <w:p w14:paraId="569A1104" w14:textId="77777777" w:rsidR="00275ABD" w:rsidRPr="008A2A3B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ind w:firstLine="4395"/>
      </w:pPr>
      <w:r w:rsidRPr="008A2A3B">
        <w:t xml:space="preserve">Савченко И.А., психолог, </w:t>
      </w:r>
      <w:proofErr w:type="spellStart"/>
      <w:proofErr w:type="gramStart"/>
      <w:r w:rsidRPr="008A2A3B">
        <w:t>к.псх</w:t>
      </w:r>
      <w:proofErr w:type="gramEnd"/>
      <w:r w:rsidRPr="008A2A3B">
        <w:t>.н</w:t>
      </w:r>
      <w:proofErr w:type="spellEnd"/>
    </w:p>
    <w:p w14:paraId="6F8BAD54" w14:textId="77777777" w:rsidR="00275ABD" w:rsidRPr="00423067" w:rsidRDefault="00275ABD" w:rsidP="00275ABD">
      <w:pPr>
        <w:pStyle w:val="a9"/>
        <w:keepNext/>
        <w:keepLines/>
        <w:widowControl w:val="0"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line="240" w:lineRule="auto"/>
        <w:jc w:val="right"/>
        <w:rPr>
          <w:b/>
          <w:sz w:val="28"/>
          <w:szCs w:val="28"/>
          <w:lang w:val="ru-RU"/>
        </w:rPr>
      </w:pPr>
    </w:p>
    <w:p w14:paraId="5C85586A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66"/>
        <w:jc w:val="center"/>
        <w:rPr>
          <w:b/>
          <w:sz w:val="28"/>
          <w:szCs w:val="28"/>
        </w:rPr>
      </w:pPr>
    </w:p>
    <w:p w14:paraId="029DBFBD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66"/>
        <w:jc w:val="center"/>
        <w:rPr>
          <w:b/>
          <w:sz w:val="28"/>
          <w:szCs w:val="28"/>
        </w:rPr>
      </w:pPr>
    </w:p>
    <w:p w14:paraId="78D17858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66"/>
        <w:jc w:val="center"/>
        <w:rPr>
          <w:b/>
          <w:sz w:val="28"/>
          <w:szCs w:val="28"/>
        </w:rPr>
      </w:pPr>
    </w:p>
    <w:p w14:paraId="1702BB24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66"/>
        <w:jc w:val="center"/>
        <w:rPr>
          <w:b/>
          <w:sz w:val="28"/>
          <w:szCs w:val="28"/>
        </w:rPr>
      </w:pPr>
    </w:p>
    <w:p w14:paraId="5ED1FF29" w14:textId="77777777" w:rsidR="00275ABD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66"/>
        <w:jc w:val="center"/>
        <w:rPr>
          <w:b/>
          <w:sz w:val="28"/>
          <w:szCs w:val="28"/>
        </w:rPr>
      </w:pPr>
    </w:p>
    <w:p w14:paraId="3936B2BE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66"/>
        <w:jc w:val="center"/>
        <w:rPr>
          <w:b/>
          <w:sz w:val="28"/>
          <w:szCs w:val="28"/>
        </w:rPr>
      </w:pPr>
    </w:p>
    <w:p w14:paraId="0273FD9E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66"/>
        <w:jc w:val="center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>Москва</w:t>
      </w:r>
    </w:p>
    <w:p w14:paraId="36D53AAA" w14:textId="77777777" w:rsidR="00275ABD" w:rsidRPr="00423067" w:rsidRDefault="00275ABD" w:rsidP="00275ABD">
      <w:pPr>
        <w:keepNext/>
        <w:keepLines/>
        <w:pBdr>
          <w:top w:val="single" w:sz="12" w:space="1" w:color="auto"/>
          <w:left w:val="single" w:sz="12" w:space="4" w:color="auto"/>
          <w:bottom w:val="single" w:sz="12" w:space="31" w:color="auto"/>
          <w:right w:val="single" w:sz="12" w:space="4" w:color="auto"/>
        </w:pBdr>
        <w:spacing w:before="166"/>
        <w:jc w:val="center"/>
        <w:rPr>
          <w:b/>
          <w:sz w:val="28"/>
          <w:szCs w:val="28"/>
        </w:rPr>
      </w:pPr>
      <w:r w:rsidRPr="00423067">
        <w:rPr>
          <w:b/>
          <w:sz w:val="28"/>
          <w:szCs w:val="28"/>
        </w:rPr>
        <w:t xml:space="preserve"> 2021 г.</w:t>
      </w:r>
    </w:p>
    <w:p w14:paraId="2D38624E" w14:textId="77777777" w:rsidR="00275ABD" w:rsidRDefault="00275ABD" w:rsidP="00275ABD">
      <w:pP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</w:pPr>
    </w:p>
    <w:p w14:paraId="08BA9A55" w14:textId="1797433D" w:rsidR="000F6032" w:rsidRPr="00464624" w:rsidRDefault="00672201" w:rsidP="000A5D5E">
      <w:pPr>
        <w:pStyle w:val="10"/>
        <w:keepNext/>
        <w:keepLines/>
        <w:shd w:val="clear" w:color="auto" w:fill="auto"/>
        <w:spacing w:line="360" w:lineRule="auto"/>
        <w:ind w:firstLine="0"/>
        <w:jc w:val="left"/>
        <w:rPr>
          <w:sz w:val="22"/>
          <w:szCs w:val="22"/>
        </w:rPr>
      </w:pPr>
      <w:r w:rsidRPr="00464624">
        <w:rPr>
          <w:sz w:val="22"/>
          <w:szCs w:val="22"/>
        </w:rPr>
        <w:lastRenderedPageBreak/>
        <w:t>Р</w:t>
      </w:r>
      <w:r w:rsidR="00A00930" w:rsidRPr="00464624">
        <w:rPr>
          <w:sz w:val="22"/>
          <w:szCs w:val="22"/>
        </w:rPr>
        <w:t>аздел 1. Характеристика программы</w:t>
      </w:r>
      <w:bookmarkEnd w:id="0"/>
    </w:p>
    <w:p w14:paraId="3C21E645" w14:textId="77777777" w:rsidR="000F6032" w:rsidRPr="00464624" w:rsidRDefault="00A00930" w:rsidP="001F0F8A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79"/>
        </w:tabs>
        <w:spacing w:line="360" w:lineRule="auto"/>
        <w:ind w:firstLine="403"/>
        <w:jc w:val="both"/>
        <w:rPr>
          <w:sz w:val="22"/>
          <w:szCs w:val="22"/>
        </w:rPr>
      </w:pPr>
      <w:bookmarkStart w:id="1" w:name="bookmark3"/>
      <w:r w:rsidRPr="00464624">
        <w:rPr>
          <w:sz w:val="22"/>
          <w:szCs w:val="22"/>
        </w:rPr>
        <w:t>Цель реализации программы</w:t>
      </w:r>
      <w:bookmarkEnd w:id="1"/>
    </w:p>
    <w:p w14:paraId="7B8BAD38" w14:textId="4E3C832A" w:rsidR="000F6032" w:rsidRPr="00464624" w:rsidRDefault="00A00930" w:rsidP="001F0F8A">
      <w:pPr>
        <w:pStyle w:val="20"/>
        <w:shd w:val="clear" w:color="auto" w:fill="auto"/>
        <w:spacing w:after="0" w:line="360" w:lineRule="auto"/>
        <w:ind w:firstLine="403"/>
        <w:rPr>
          <w:sz w:val="22"/>
          <w:szCs w:val="22"/>
        </w:rPr>
      </w:pPr>
      <w:r w:rsidRPr="00464624">
        <w:rPr>
          <w:sz w:val="22"/>
          <w:szCs w:val="22"/>
        </w:rPr>
        <w:t xml:space="preserve">Совершенствовать профессиональные компетенции слушателей в области </w:t>
      </w:r>
      <w:r w:rsidR="002219D5" w:rsidRPr="002219D5">
        <w:rPr>
          <w:sz w:val="22"/>
          <w:szCs w:val="22"/>
        </w:rPr>
        <w:t>семейного психологического консультирования и семейной психотерапии разной модальности</w:t>
      </w:r>
      <w:r w:rsidR="00CD2A31" w:rsidRPr="00464624">
        <w:rPr>
          <w:sz w:val="22"/>
          <w:szCs w:val="22"/>
        </w:rPr>
        <w:t>.</w:t>
      </w:r>
    </w:p>
    <w:p w14:paraId="38813A7A" w14:textId="77777777" w:rsidR="00CD2A31" w:rsidRPr="00464624" w:rsidRDefault="00CD2A31" w:rsidP="000A5D5E">
      <w:pPr>
        <w:pStyle w:val="20"/>
        <w:shd w:val="clear" w:color="auto" w:fill="auto"/>
        <w:spacing w:after="0" w:line="360" w:lineRule="auto"/>
        <w:ind w:firstLine="400"/>
        <w:rPr>
          <w:sz w:val="22"/>
          <w:szCs w:val="22"/>
        </w:rPr>
      </w:pPr>
    </w:p>
    <w:tbl>
      <w:tblPr>
        <w:tblOverlap w:val="never"/>
        <w:tblW w:w="0" w:type="auto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04"/>
        <w:gridCol w:w="2552"/>
        <w:gridCol w:w="6662"/>
      </w:tblGrid>
      <w:tr w:rsidR="00FD072A" w:rsidRPr="00464624" w14:paraId="6B717EEE" w14:textId="77777777" w:rsidTr="00275ABD">
        <w:trPr>
          <w:trHeight w:val="551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057AFC" w14:textId="77777777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0" w:line="276" w:lineRule="auto"/>
              <w:ind w:left="200" w:firstLine="0"/>
              <w:jc w:val="center"/>
              <w:rPr>
                <w:sz w:val="22"/>
                <w:szCs w:val="22"/>
              </w:rPr>
            </w:pPr>
            <w:bookmarkStart w:id="2" w:name="bookmark4"/>
            <w:r w:rsidRPr="00275ABD">
              <w:rPr>
                <w:rStyle w:val="211pt"/>
              </w:rPr>
              <w:t>№</w:t>
            </w:r>
          </w:p>
          <w:p w14:paraId="144BF4B5" w14:textId="77777777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0" w:line="276" w:lineRule="auto"/>
              <w:ind w:left="200" w:firstLine="0"/>
              <w:jc w:val="center"/>
              <w:rPr>
                <w:sz w:val="22"/>
                <w:szCs w:val="22"/>
              </w:rPr>
            </w:pPr>
            <w:r w:rsidRPr="00275ABD">
              <w:rPr>
                <w:rStyle w:val="211pt"/>
              </w:rPr>
              <w:t>п/п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F79174" w14:textId="6ED9519A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0" w:line="276" w:lineRule="auto"/>
              <w:ind w:firstLine="0"/>
              <w:jc w:val="center"/>
              <w:rPr>
                <w:sz w:val="22"/>
                <w:szCs w:val="22"/>
              </w:rPr>
            </w:pPr>
            <w:r w:rsidRPr="00275ABD">
              <w:rPr>
                <w:rStyle w:val="211pt"/>
              </w:rPr>
              <w:t>Наименование категории (группы) компетенций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493F6D7" w14:textId="77777777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0" w:line="276" w:lineRule="auto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275ABD">
              <w:rPr>
                <w:b/>
                <w:bCs/>
                <w:sz w:val="22"/>
                <w:szCs w:val="22"/>
              </w:rPr>
              <w:t>Код и наименование компетенции выпускника</w:t>
            </w:r>
          </w:p>
        </w:tc>
      </w:tr>
      <w:tr w:rsidR="00FD072A" w:rsidRPr="00464624" w14:paraId="4278ED08" w14:textId="77777777" w:rsidTr="00275ABD">
        <w:trPr>
          <w:trHeight w:hRule="exact" w:val="101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C1F4ECB" w14:textId="77777777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before="120" w:after="120" w:line="276" w:lineRule="auto"/>
              <w:ind w:left="200" w:firstLine="0"/>
              <w:jc w:val="left"/>
              <w:rPr>
                <w:sz w:val="22"/>
                <w:szCs w:val="22"/>
              </w:rPr>
            </w:pPr>
            <w:r w:rsidRPr="00275ABD">
              <w:rPr>
                <w:rStyle w:val="211pt0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81EB5F5" w14:textId="0E4AA29C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275ABD">
              <w:rPr>
                <w:sz w:val="22"/>
                <w:szCs w:val="22"/>
              </w:rPr>
              <w:t>Системное и критическое мышление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376DB8" w14:textId="2E0E01A1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275ABD">
              <w:rPr>
                <w:b/>
                <w:bCs/>
                <w:sz w:val="22"/>
                <w:szCs w:val="22"/>
              </w:rPr>
              <w:t>УК-1</w:t>
            </w:r>
            <w:r w:rsidRPr="00275ABD">
              <w:rPr>
                <w:sz w:val="22"/>
                <w:szCs w:val="22"/>
              </w:rPr>
              <w:t>. Способен осуществлять критический анализ проблемных ситуаций на основе системного подхода, вырабатывать стратегию действий</w:t>
            </w:r>
          </w:p>
        </w:tc>
      </w:tr>
      <w:tr w:rsidR="00FD072A" w:rsidRPr="00464624" w14:paraId="0716932C" w14:textId="77777777" w:rsidTr="00275ABD">
        <w:trPr>
          <w:trHeight w:hRule="exact" w:val="155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2A26CC" w14:textId="77777777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before="120" w:after="120" w:line="276" w:lineRule="auto"/>
              <w:ind w:left="200" w:firstLine="0"/>
              <w:jc w:val="left"/>
              <w:rPr>
                <w:sz w:val="22"/>
                <w:szCs w:val="22"/>
              </w:rPr>
            </w:pPr>
            <w:r w:rsidRPr="00275ABD">
              <w:rPr>
                <w:rStyle w:val="211pt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1F203F" w14:textId="3D2596E3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275ABD">
              <w:rPr>
                <w:sz w:val="22"/>
                <w:szCs w:val="22"/>
              </w:rPr>
              <w:t>Психологическая оценка, диагностика и экспертиза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24FD4F" w14:textId="70B72444" w:rsidR="00FD072A" w:rsidRPr="00275ABD" w:rsidRDefault="00FD072A" w:rsidP="00275ABD">
            <w:pPr>
              <w:framePr w:w="10021" w:wrap="notBeside" w:vAnchor="text" w:hAnchor="page" w:x="1165" w:y="474"/>
              <w:spacing w:after="120"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75AB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ОПК-3</w:t>
            </w:r>
            <w:r w:rsidRPr="00275ABD">
              <w:rPr>
                <w:rFonts w:ascii="Times New Roman" w:hAnsi="Times New Roman" w:cs="Times New Roman"/>
                <w:sz w:val="22"/>
                <w:szCs w:val="22"/>
              </w:rPr>
              <w:t>. Способен применять надежные и валидные способы количественной и качественной психологической оценки при решении научных, прикладных и экспертных задач, связанных со здоровьем человека, в том числе с учетом принципов персонализированной медицины</w:t>
            </w:r>
          </w:p>
        </w:tc>
      </w:tr>
      <w:tr w:rsidR="00FD072A" w:rsidRPr="00464624" w14:paraId="3466AC00" w14:textId="77777777" w:rsidTr="00275ABD">
        <w:trPr>
          <w:trHeight w:hRule="exact" w:val="165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818BFCD" w14:textId="77777777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before="120" w:after="120" w:line="276" w:lineRule="auto"/>
              <w:ind w:left="200" w:firstLine="0"/>
              <w:jc w:val="left"/>
              <w:rPr>
                <w:sz w:val="22"/>
                <w:szCs w:val="22"/>
              </w:rPr>
            </w:pPr>
            <w:r w:rsidRPr="00275ABD">
              <w:rPr>
                <w:rStyle w:val="211pt0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882D385" w14:textId="0A7FC782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275ABD">
              <w:rPr>
                <w:sz w:val="22"/>
                <w:szCs w:val="22"/>
              </w:rPr>
              <w:t>Психологическое консультирование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F96A10" w14:textId="042120F7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275ABD">
              <w:rPr>
                <w:b/>
                <w:bCs/>
                <w:sz w:val="22"/>
                <w:szCs w:val="22"/>
              </w:rPr>
              <w:t>ОПК-6</w:t>
            </w:r>
            <w:r w:rsidRPr="00275ABD">
              <w:rPr>
                <w:sz w:val="22"/>
                <w:szCs w:val="22"/>
              </w:rPr>
              <w:t xml:space="preserve">. Способен разрабатывать и реализовывать комплексные программы предоставления психологических услуг по индивидуальному, семейному и групповому психологическому консультированию и </w:t>
            </w:r>
            <w:proofErr w:type="spellStart"/>
            <w:r w:rsidRPr="00275ABD">
              <w:rPr>
                <w:sz w:val="22"/>
                <w:szCs w:val="22"/>
              </w:rPr>
              <w:t>неврачебной</w:t>
            </w:r>
            <w:proofErr w:type="spellEnd"/>
            <w:r w:rsidRPr="00275ABD">
              <w:rPr>
                <w:sz w:val="22"/>
                <w:szCs w:val="22"/>
              </w:rPr>
              <w:t xml:space="preserve"> психотерапии как виду профессиональной деятельности клинического психолога</w:t>
            </w:r>
          </w:p>
        </w:tc>
      </w:tr>
      <w:tr w:rsidR="00FD072A" w:rsidRPr="00464624" w14:paraId="74EF7765" w14:textId="77777777" w:rsidTr="00275ABD">
        <w:trPr>
          <w:trHeight w:hRule="exact" w:val="197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1E13AB7" w14:textId="77777777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before="120" w:after="120" w:line="276" w:lineRule="auto"/>
              <w:ind w:left="200" w:firstLine="0"/>
              <w:jc w:val="left"/>
              <w:rPr>
                <w:sz w:val="22"/>
                <w:szCs w:val="22"/>
              </w:rPr>
            </w:pPr>
            <w:r w:rsidRPr="00275ABD">
              <w:rPr>
                <w:rStyle w:val="211pt0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8965999" w14:textId="3B46EEF9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275ABD">
              <w:rPr>
                <w:sz w:val="22"/>
                <w:szCs w:val="22"/>
              </w:rPr>
              <w:t>Психологическая профилактика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F7F143" w14:textId="4A5A2BF2" w:rsidR="00FD072A" w:rsidRPr="00275ABD" w:rsidRDefault="00FD072A" w:rsidP="00275ABD">
            <w:pPr>
              <w:pStyle w:val="20"/>
              <w:framePr w:w="10021" w:wrap="notBeside" w:vAnchor="text" w:hAnchor="page" w:x="1165" w:y="474"/>
              <w:shd w:val="clear" w:color="auto" w:fill="auto"/>
              <w:spacing w:after="120" w:line="276" w:lineRule="auto"/>
              <w:ind w:firstLine="0"/>
              <w:jc w:val="left"/>
              <w:rPr>
                <w:sz w:val="22"/>
                <w:szCs w:val="22"/>
              </w:rPr>
            </w:pPr>
            <w:r w:rsidRPr="00275ABD">
              <w:rPr>
                <w:b/>
                <w:bCs/>
                <w:sz w:val="22"/>
                <w:szCs w:val="22"/>
              </w:rPr>
              <w:t>ОПК-9</w:t>
            </w:r>
            <w:r w:rsidRPr="00275ABD">
              <w:rPr>
                <w:sz w:val="22"/>
                <w:szCs w:val="22"/>
              </w:rPr>
              <w:t>. Способен осуществлять психолого-профилактическую деятельность среди различных категорий населения с целью повышения уровня их психологической грамотности и культуры, формирования научно-обоснованных знаний и представлений о роли психологии в решении социально- и индивидуально значимых проблем и задач в сфере охраны здоровья и смежных с ней областей</w:t>
            </w:r>
          </w:p>
        </w:tc>
      </w:tr>
    </w:tbl>
    <w:p w14:paraId="0DDD8608" w14:textId="77777777" w:rsidR="00FD072A" w:rsidRPr="00464624" w:rsidRDefault="00FD072A" w:rsidP="00275ABD">
      <w:pPr>
        <w:framePr w:w="10021" w:wrap="notBeside" w:vAnchor="text" w:hAnchor="page" w:x="1165" w:y="474"/>
        <w:rPr>
          <w:sz w:val="22"/>
          <w:szCs w:val="22"/>
        </w:rPr>
      </w:pPr>
    </w:p>
    <w:p w14:paraId="066B99EE" w14:textId="77777777" w:rsidR="00FD072A" w:rsidRPr="00464624" w:rsidRDefault="00FD072A" w:rsidP="00275ABD">
      <w:pPr>
        <w:framePr w:w="10021" w:wrap="notBeside" w:vAnchor="text" w:hAnchor="page" w:x="1165" w:y="474"/>
        <w:rPr>
          <w:sz w:val="22"/>
          <w:szCs w:val="22"/>
        </w:rPr>
      </w:pPr>
    </w:p>
    <w:p w14:paraId="50AD1AFC" w14:textId="77777777" w:rsidR="000F6032" w:rsidRPr="00464624" w:rsidRDefault="00A00930">
      <w:pPr>
        <w:pStyle w:val="10"/>
        <w:keepNext/>
        <w:keepLines/>
        <w:shd w:val="clear" w:color="auto" w:fill="auto"/>
        <w:spacing w:line="288" w:lineRule="exact"/>
        <w:ind w:right="360" w:firstLine="0"/>
        <w:rPr>
          <w:sz w:val="22"/>
          <w:szCs w:val="22"/>
        </w:rPr>
      </w:pPr>
      <w:r w:rsidRPr="00464624">
        <w:rPr>
          <w:sz w:val="22"/>
          <w:szCs w:val="22"/>
        </w:rPr>
        <w:t>Совершенствуемые компетенции</w:t>
      </w:r>
      <w:bookmarkEnd w:id="2"/>
    </w:p>
    <w:p w14:paraId="6F21F040" w14:textId="77777777" w:rsidR="00CD2A31" w:rsidRPr="00464624" w:rsidRDefault="00CD2A31">
      <w:pPr>
        <w:pStyle w:val="10"/>
        <w:keepNext/>
        <w:keepLines/>
        <w:shd w:val="clear" w:color="auto" w:fill="auto"/>
        <w:spacing w:line="288" w:lineRule="exact"/>
        <w:ind w:right="360" w:firstLine="0"/>
        <w:rPr>
          <w:sz w:val="22"/>
          <w:szCs w:val="22"/>
        </w:rPr>
      </w:pPr>
    </w:p>
    <w:p w14:paraId="040AA849" w14:textId="77777777" w:rsidR="000F6032" w:rsidRPr="00464624" w:rsidRDefault="000F6032">
      <w:pPr>
        <w:rPr>
          <w:sz w:val="22"/>
          <w:szCs w:val="22"/>
        </w:rPr>
      </w:pPr>
    </w:p>
    <w:p w14:paraId="4F6BAF0B" w14:textId="77777777" w:rsidR="001B353F" w:rsidRPr="00464624" w:rsidRDefault="001B353F">
      <w:pPr>
        <w:rPr>
          <w:rFonts w:ascii="Times New Roman" w:eastAsia="Times New Roman" w:hAnsi="Times New Roman" w:cs="Times New Roman"/>
          <w:b/>
          <w:bCs/>
          <w:sz w:val="22"/>
          <w:szCs w:val="22"/>
        </w:rPr>
      </w:pPr>
      <w:bookmarkStart w:id="3" w:name="bookmark5"/>
      <w:r w:rsidRPr="00464624">
        <w:rPr>
          <w:sz w:val="22"/>
          <w:szCs w:val="22"/>
        </w:rPr>
        <w:br w:type="page"/>
      </w:r>
    </w:p>
    <w:p w14:paraId="27E6B4B0" w14:textId="3B6C93B7" w:rsidR="000F6032" w:rsidRPr="00464624" w:rsidRDefault="00A009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79"/>
        </w:tabs>
        <w:spacing w:before="482" w:line="288" w:lineRule="exact"/>
        <w:ind w:firstLine="400"/>
        <w:jc w:val="both"/>
        <w:rPr>
          <w:sz w:val="22"/>
          <w:szCs w:val="22"/>
        </w:rPr>
      </w:pPr>
      <w:r w:rsidRPr="00464624">
        <w:rPr>
          <w:sz w:val="22"/>
          <w:szCs w:val="22"/>
        </w:rPr>
        <w:lastRenderedPageBreak/>
        <w:t>Планируемые результаты обучения</w:t>
      </w:r>
      <w:bookmarkEnd w:id="3"/>
    </w:p>
    <w:tbl>
      <w:tblPr>
        <w:tblOverlap w:val="never"/>
        <w:tblW w:w="9634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04"/>
        <w:gridCol w:w="5812"/>
        <w:gridCol w:w="3118"/>
      </w:tblGrid>
      <w:tr w:rsidR="00F960AA" w:rsidRPr="00464624" w14:paraId="419440BA" w14:textId="77777777" w:rsidTr="00A41442">
        <w:trPr>
          <w:trHeight w:val="844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65B51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rStyle w:val="211pt"/>
              </w:rPr>
            </w:pPr>
            <w:r w:rsidRPr="00464624">
              <w:rPr>
                <w:rStyle w:val="211pt"/>
              </w:rPr>
              <w:t>№</w:t>
            </w:r>
          </w:p>
          <w:p w14:paraId="238A2CB6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E20661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before="120" w:after="120" w:line="27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Знать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1B7CEC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before="120" w:after="12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 xml:space="preserve">Направление </w:t>
            </w:r>
            <w:proofErr w:type="gramStart"/>
            <w:r w:rsidRPr="00464624">
              <w:rPr>
                <w:rStyle w:val="211pt"/>
              </w:rPr>
              <w:t xml:space="preserve">подготовки </w:t>
            </w:r>
            <w:r>
              <w:t xml:space="preserve"> </w:t>
            </w:r>
            <w:r w:rsidRPr="00B321F9">
              <w:rPr>
                <w:rStyle w:val="211pt"/>
              </w:rPr>
              <w:t>37.05.01</w:t>
            </w:r>
            <w:proofErr w:type="gramEnd"/>
            <w:r w:rsidRPr="00B321F9">
              <w:rPr>
                <w:rStyle w:val="211pt"/>
              </w:rPr>
              <w:t xml:space="preserve"> Клиническая психология</w:t>
            </w:r>
          </w:p>
        </w:tc>
      </w:tr>
      <w:tr w:rsidR="00F960AA" w:rsidRPr="00464624" w14:paraId="5992868F" w14:textId="77777777" w:rsidTr="00A41442">
        <w:trPr>
          <w:trHeight w:val="428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F83F4FC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rStyle w:val="211pt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45A6A73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before="120" w:after="120" w:line="274" w:lineRule="exact"/>
              <w:ind w:firstLine="0"/>
              <w:jc w:val="left"/>
              <w:rPr>
                <w:rStyle w:val="211pt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7DD8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pacing w:before="120" w:after="120" w:line="244" w:lineRule="exact"/>
              <w:jc w:val="center"/>
              <w:rPr>
                <w:sz w:val="22"/>
                <w:szCs w:val="22"/>
              </w:rPr>
            </w:pPr>
            <w:r>
              <w:rPr>
                <w:rStyle w:val="211pt"/>
              </w:rPr>
              <w:t>Специалитет</w:t>
            </w:r>
          </w:p>
        </w:tc>
      </w:tr>
      <w:tr w:rsidR="00F960AA" w:rsidRPr="00464624" w14:paraId="3B047277" w14:textId="77777777" w:rsidTr="00A41442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40F38A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rStyle w:val="211pt0"/>
              </w:rPr>
            </w:pPr>
            <w:r w:rsidRPr="00464624">
              <w:rPr>
                <w:rStyle w:val="211pt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CBDBF0" w14:textId="77777777" w:rsidR="00F960AA" w:rsidRPr="00F960AA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rStyle w:val="211pt0"/>
              </w:rPr>
            </w:pPr>
            <w:r w:rsidRPr="00F960AA">
              <w:rPr>
                <w:rStyle w:val="211pt0"/>
              </w:rPr>
              <w:t>Классификацию основных направлений семейной психотерапии.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141C2" w14:textId="796F68BB" w:rsidR="00F960AA" w:rsidRPr="00923C97" w:rsidRDefault="00923C97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rStyle w:val="211pt0"/>
              </w:rPr>
            </w:pPr>
            <w:r w:rsidRPr="00923C97">
              <w:rPr>
                <w:rStyle w:val="211pt0"/>
              </w:rPr>
              <w:t>УК-1, ОПК-9</w:t>
            </w:r>
          </w:p>
        </w:tc>
      </w:tr>
      <w:tr w:rsidR="00F960AA" w:rsidRPr="00464624" w14:paraId="27476949" w14:textId="77777777" w:rsidTr="00A41442">
        <w:trPr>
          <w:trHeight w:hRule="exact" w:val="68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4A8018B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5001D2" w14:textId="77777777" w:rsidR="00F960AA" w:rsidRPr="00F960AA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960AA">
              <w:rPr>
                <w:sz w:val="22"/>
                <w:szCs w:val="22"/>
              </w:rPr>
              <w:t xml:space="preserve">Уровни системной мультимодальной диагностической </w:t>
            </w:r>
            <w:proofErr w:type="gramStart"/>
            <w:r w:rsidRPr="00F960AA">
              <w:rPr>
                <w:sz w:val="22"/>
                <w:szCs w:val="22"/>
              </w:rPr>
              <w:t xml:space="preserve">модели </w:t>
            </w:r>
            <w:r w:rsidRPr="00F960AA">
              <w:t xml:space="preserve"> </w:t>
            </w:r>
            <w:proofErr w:type="spellStart"/>
            <w:r w:rsidRPr="00F960AA">
              <w:t>Д.</w:t>
            </w:r>
            <w:r w:rsidRPr="00F960AA">
              <w:rPr>
                <w:sz w:val="22"/>
                <w:szCs w:val="22"/>
              </w:rPr>
              <w:t>Оудсхоорна</w:t>
            </w:r>
            <w:proofErr w:type="spellEnd"/>
            <w:proofErr w:type="gramEnd"/>
            <w:r w:rsidRPr="00F960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462A457" w14:textId="44336B31" w:rsidR="00F960AA" w:rsidRPr="00923C97" w:rsidRDefault="00923C97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 w:rsidRPr="00923C97">
              <w:rPr>
                <w:sz w:val="22"/>
                <w:szCs w:val="22"/>
              </w:rPr>
              <w:t>ОПК-3, ОПК-6</w:t>
            </w:r>
          </w:p>
        </w:tc>
      </w:tr>
      <w:tr w:rsidR="00F960AA" w:rsidRPr="00464624" w14:paraId="653CB007" w14:textId="77777777" w:rsidTr="00A41442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9EDA86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32520B" w14:textId="77777777" w:rsidR="00F960AA" w:rsidRPr="00F960AA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960AA">
              <w:rPr>
                <w:sz w:val="22"/>
                <w:szCs w:val="22"/>
              </w:rPr>
              <w:t>Стадии жизненного цикла семьи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826A81" w14:textId="1C569CDD" w:rsidR="00F960AA" w:rsidRPr="00923C97" w:rsidRDefault="00923C97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 w:rsidRPr="00923C97">
              <w:rPr>
                <w:sz w:val="22"/>
                <w:szCs w:val="22"/>
              </w:rPr>
              <w:t>УК-1, ОПК-3</w:t>
            </w:r>
          </w:p>
        </w:tc>
      </w:tr>
      <w:tr w:rsidR="00F960AA" w:rsidRPr="00464624" w14:paraId="46D16B54" w14:textId="77777777" w:rsidTr="00A41442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39DC39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C27530" w14:textId="77777777" w:rsidR="00F960AA" w:rsidRPr="00F960AA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960AA">
              <w:rPr>
                <w:sz w:val="22"/>
                <w:szCs w:val="22"/>
              </w:rPr>
              <w:t xml:space="preserve">Циркулярную диагностическую модель </w:t>
            </w:r>
            <w:proofErr w:type="spellStart"/>
            <w:r w:rsidRPr="00F960AA">
              <w:rPr>
                <w:sz w:val="22"/>
                <w:szCs w:val="22"/>
              </w:rPr>
              <w:t>Д.Олсона</w:t>
            </w:r>
            <w:proofErr w:type="spellEnd"/>
            <w:r w:rsidRPr="00F960AA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1167D4B" w14:textId="3411FD15" w:rsidR="00F960AA" w:rsidRPr="00923C97" w:rsidRDefault="00923C97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 w:rsidRPr="00923C97">
              <w:rPr>
                <w:sz w:val="22"/>
                <w:szCs w:val="22"/>
              </w:rPr>
              <w:t>ОПК-3</w:t>
            </w:r>
          </w:p>
        </w:tc>
      </w:tr>
      <w:tr w:rsidR="00F960AA" w:rsidRPr="00464624" w14:paraId="2D9DB173" w14:textId="77777777" w:rsidTr="00A41442">
        <w:trPr>
          <w:trHeight w:hRule="exact" w:val="39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0F617C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1BC86F" w14:textId="3C5E877E" w:rsidR="00F960AA" w:rsidRPr="00F960AA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960AA">
              <w:rPr>
                <w:sz w:val="22"/>
                <w:szCs w:val="22"/>
              </w:rPr>
              <w:t>Структуру сессии семейной терапии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E523DC" w14:textId="042EC97C" w:rsidR="00F960AA" w:rsidRPr="00923C97" w:rsidRDefault="00923C97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 w:rsidRPr="00923C97">
              <w:rPr>
                <w:sz w:val="22"/>
                <w:szCs w:val="22"/>
              </w:rPr>
              <w:t>ОПК-6, ОПК-9</w:t>
            </w:r>
          </w:p>
        </w:tc>
      </w:tr>
      <w:tr w:rsidR="00F960AA" w:rsidRPr="00464624" w14:paraId="1798DCAC" w14:textId="77777777" w:rsidTr="00A41442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AD4C71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5A3F5A" w14:textId="009433E8" w:rsidR="00F960AA" w:rsidRPr="00F960AA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F960AA">
              <w:rPr>
                <w:sz w:val="22"/>
                <w:szCs w:val="22"/>
              </w:rPr>
              <w:t>Основные техники консультирования и терапии супружеских пар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3D314C" w14:textId="5D6352FB" w:rsidR="00F960AA" w:rsidRPr="00923C97" w:rsidRDefault="00923C97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 w:rsidRPr="00923C97">
              <w:rPr>
                <w:sz w:val="22"/>
                <w:szCs w:val="22"/>
              </w:rPr>
              <w:t>ОПК-6</w:t>
            </w:r>
          </w:p>
        </w:tc>
      </w:tr>
      <w:tr w:rsidR="00F960AA" w:rsidRPr="00464624" w14:paraId="1ACF65A3" w14:textId="77777777" w:rsidTr="00A41442">
        <w:trPr>
          <w:trHeight w:hRule="exact" w:val="975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565E77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№</w:t>
            </w:r>
          </w:p>
          <w:p w14:paraId="3272ECF9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п/п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F9DBF4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before="120" w:after="12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Уметь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5781520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before="120" w:after="12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BB4DCD">
              <w:rPr>
                <w:rStyle w:val="211pt"/>
              </w:rPr>
              <w:t xml:space="preserve">Направление </w:t>
            </w:r>
            <w:proofErr w:type="gramStart"/>
            <w:r w:rsidRPr="00BB4DCD">
              <w:rPr>
                <w:rStyle w:val="211pt"/>
              </w:rPr>
              <w:t>подготовки  37.05.01</w:t>
            </w:r>
            <w:proofErr w:type="gramEnd"/>
            <w:r w:rsidRPr="00BB4DCD">
              <w:rPr>
                <w:rStyle w:val="211pt"/>
              </w:rPr>
              <w:t xml:space="preserve"> Клиническая психология</w:t>
            </w:r>
          </w:p>
        </w:tc>
      </w:tr>
      <w:tr w:rsidR="00F960AA" w:rsidRPr="00464624" w14:paraId="63F1008E" w14:textId="77777777" w:rsidTr="00A41442">
        <w:trPr>
          <w:trHeight w:val="383"/>
          <w:jc w:val="center"/>
        </w:trPr>
        <w:tc>
          <w:tcPr>
            <w:tcW w:w="7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17ADF2E" w14:textId="77777777" w:rsidR="00F960AA" w:rsidRPr="00464624" w:rsidRDefault="00F960AA" w:rsidP="009A2D6B">
            <w:pPr>
              <w:framePr w:w="9787" w:h="13834" w:hRule="exact" w:wrap="notBeside" w:vAnchor="text" w:hAnchor="page" w:x="1501" w:y="469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1D0ADB3" w14:textId="77777777" w:rsidR="00F960AA" w:rsidRPr="00464624" w:rsidRDefault="00F960AA" w:rsidP="009A2D6B">
            <w:pPr>
              <w:framePr w:w="9787" w:h="13834" w:hRule="exact" w:wrap="notBeside" w:vAnchor="text" w:hAnchor="page" w:x="1501" w:y="469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DA4522B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before="120" w:after="12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BB4DCD">
              <w:rPr>
                <w:rStyle w:val="211pt"/>
              </w:rPr>
              <w:t>Специалитет</w:t>
            </w:r>
          </w:p>
        </w:tc>
      </w:tr>
      <w:tr w:rsidR="00F960AA" w:rsidRPr="00464624" w14:paraId="6CC2C455" w14:textId="77777777" w:rsidTr="0074064E">
        <w:trPr>
          <w:trHeight w:hRule="exact" w:val="8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F3CA0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B59552" w14:textId="5588BBCD" w:rsidR="00F960AA" w:rsidRPr="00464624" w:rsidRDefault="009A2D6B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9A2D6B">
              <w:rPr>
                <w:sz w:val="22"/>
                <w:szCs w:val="22"/>
              </w:rPr>
              <w:t>Проводить д</w:t>
            </w:r>
            <w:r w:rsidR="00D6607C" w:rsidRPr="009A2D6B">
              <w:rPr>
                <w:sz w:val="22"/>
                <w:szCs w:val="22"/>
              </w:rPr>
              <w:t>иагностику семейной системы</w:t>
            </w:r>
            <w:r w:rsidRPr="009A2D6B">
              <w:rPr>
                <w:sz w:val="22"/>
                <w:szCs w:val="22"/>
              </w:rPr>
              <w:t>, используя самостоятельно подобранный диагностический инструментарий</w:t>
            </w:r>
            <w:r w:rsidR="00D6607C" w:rsidRPr="009A2D6B">
              <w:rPr>
                <w:rStyle w:val="211pt0"/>
                <w:sz w:val="18"/>
                <w:szCs w:val="18"/>
              </w:rPr>
              <w:t xml:space="preserve">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6AC5" w14:textId="7DA0833D" w:rsidR="00F960AA" w:rsidRPr="00464624" w:rsidRDefault="0074064E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>
              <w:t>УК-1, ОПК-3</w:t>
            </w:r>
          </w:p>
        </w:tc>
      </w:tr>
      <w:tr w:rsidR="00F960AA" w:rsidRPr="00464624" w14:paraId="3FB47499" w14:textId="77777777" w:rsidTr="0074064E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F2D6A3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2.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20DD7E" w14:textId="3235B58C" w:rsidR="00F960AA" w:rsidRPr="00464624" w:rsidRDefault="00A41442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0"/>
              </w:rPr>
              <w:t xml:space="preserve">Строить </w:t>
            </w:r>
            <w:proofErr w:type="spellStart"/>
            <w:r>
              <w:rPr>
                <w:rStyle w:val="211pt0"/>
              </w:rPr>
              <w:t>генограмму</w:t>
            </w:r>
            <w:proofErr w:type="spellEnd"/>
            <w:r>
              <w:rPr>
                <w:rStyle w:val="211pt0"/>
              </w:rPr>
              <w:t xml:space="preserve"> семьи, использовать ее с целью диагностики и коррекции взаимоотношений членов семьи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E000A" w14:textId="2E066A21" w:rsidR="00F960AA" w:rsidRPr="00464624" w:rsidRDefault="0074064E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>
              <w:t>ОПК-3</w:t>
            </w:r>
          </w:p>
        </w:tc>
      </w:tr>
      <w:tr w:rsidR="00F960AA" w:rsidRPr="00464624" w14:paraId="55A1950F" w14:textId="77777777" w:rsidTr="0074064E">
        <w:trPr>
          <w:trHeight w:hRule="exact" w:val="567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9D9D1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E55DE4D" w14:textId="34D76537" w:rsidR="00F960AA" w:rsidRPr="00464624" w:rsidRDefault="0074064E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0"/>
              </w:rPr>
              <w:t>Применять техники семейной терапии в консультировании по поводу конфликтов в семье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DEC5E" w14:textId="26AD33CF" w:rsidR="00F960AA" w:rsidRPr="00464624" w:rsidRDefault="0074064E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>
              <w:t>ОПК-6, ОПК-9</w:t>
            </w:r>
          </w:p>
        </w:tc>
      </w:tr>
      <w:tr w:rsidR="00F960AA" w:rsidRPr="00464624" w14:paraId="5F631456" w14:textId="77777777" w:rsidTr="0074064E">
        <w:trPr>
          <w:trHeight w:hRule="exact" w:val="850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2E04228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056CCF9" w14:textId="103BDCBD" w:rsidR="00F960AA" w:rsidRPr="00464624" w:rsidRDefault="0074064E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74064E">
              <w:rPr>
                <w:rStyle w:val="211pt0"/>
              </w:rPr>
              <w:t xml:space="preserve">Применять техники семейной терапии в </w:t>
            </w:r>
            <w:proofErr w:type="gramStart"/>
            <w:r w:rsidRPr="0074064E">
              <w:rPr>
                <w:rStyle w:val="211pt0"/>
              </w:rPr>
              <w:t xml:space="preserve">консультировании </w:t>
            </w:r>
            <w:r>
              <w:t xml:space="preserve"> </w:t>
            </w:r>
            <w:r w:rsidRPr="0074064E">
              <w:rPr>
                <w:rStyle w:val="211pt0"/>
              </w:rPr>
              <w:t>родителей</w:t>
            </w:r>
            <w:proofErr w:type="gramEnd"/>
            <w:r w:rsidRPr="0074064E">
              <w:rPr>
                <w:rStyle w:val="211pt0"/>
              </w:rPr>
              <w:t xml:space="preserve"> по поводу сложностей во взаимоотношениях со взрослыми детьми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2617E" w14:textId="611389CB" w:rsidR="00F960AA" w:rsidRPr="00464624" w:rsidRDefault="0074064E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>
              <w:t>ОПК-6, ОПК-9</w:t>
            </w:r>
          </w:p>
        </w:tc>
      </w:tr>
      <w:tr w:rsidR="00F960AA" w:rsidRPr="00464624" w14:paraId="040C089C" w14:textId="77777777" w:rsidTr="0074064E">
        <w:trPr>
          <w:trHeight w:hRule="exact" w:val="624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000EE" w14:textId="77777777" w:rsidR="00F960AA" w:rsidRPr="00464624" w:rsidRDefault="00F960AA" w:rsidP="009A2D6B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4" w:lineRule="exact"/>
              <w:ind w:left="20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C00948F" w14:textId="0657CF4A" w:rsidR="0074064E" w:rsidRPr="00464624" w:rsidRDefault="0074064E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0"/>
              </w:rPr>
              <w:t>Проводить семейную терапию супругов, переживающих расставание с партнером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01394" w14:textId="07C8467D" w:rsidR="00F960AA" w:rsidRPr="00464624" w:rsidRDefault="0074064E" w:rsidP="0074064E">
            <w:pPr>
              <w:pStyle w:val="20"/>
              <w:framePr w:w="9787" w:h="13834" w:hRule="exact" w:wrap="notBeside" w:vAnchor="text" w:hAnchor="page" w:x="1501" w:y="469"/>
              <w:shd w:val="clear" w:color="auto" w:fill="auto"/>
              <w:spacing w:after="0" w:line="240" w:lineRule="auto"/>
              <w:ind w:left="284" w:firstLine="0"/>
              <w:jc w:val="left"/>
              <w:rPr>
                <w:sz w:val="22"/>
                <w:szCs w:val="22"/>
              </w:rPr>
            </w:pPr>
            <w:r>
              <w:t>ОПК-6</w:t>
            </w:r>
          </w:p>
        </w:tc>
      </w:tr>
    </w:tbl>
    <w:p w14:paraId="5CB2F541" w14:textId="77777777" w:rsidR="00F960AA" w:rsidRPr="00464624" w:rsidRDefault="00F960AA" w:rsidP="009A2D6B">
      <w:pPr>
        <w:framePr w:w="9787" w:h="13834" w:hRule="exact" w:wrap="notBeside" w:vAnchor="text" w:hAnchor="page" w:x="1501" w:y="469"/>
        <w:rPr>
          <w:sz w:val="22"/>
          <w:szCs w:val="22"/>
        </w:rPr>
      </w:pPr>
    </w:p>
    <w:p w14:paraId="58779B60" w14:textId="77777777" w:rsidR="00F960AA" w:rsidRPr="00464624" w:rsidRDefault="00F960AA" w:rsidP="009A2D6B">
      <w:pPr>
        <w:framePr w:w="9787" w:h="13834" w:hRule="exact" w:wrap="notBeside" w:vAnchor="text" w:hAnchor="page" w:x="1501" w:y="469"/>
        <w:rPr>
          <w:sz w:val="22"/>
          <w:szCs w:val="22"/>
        </w:rPr>
      </w:pPr>
    </w:p>
    <w:p w14:paraId="7F9086C4" w14:textId="77777777" w:rsidR="00F960AA" w:rsidRPr="00464624" w:rsidRDefault="00F960AA" w:rsidP="009A2D6B">
      <w:pPr>
        <w:framePr w:w="9787" w:h="13834" w:hRule="exact" w:wrap="notBeside" w:vAnchor="text" w:hAnchor="page" w:x="1501" w:y="469"/>
        <w:rPr>
          <w:sz w:val="22"/>
          <w:szCs w:val="22"/>
        </w:rPr>
      </w:pPr>
    </w:p>
    <w:p w14:paraId="668F05B0" w14:textId="77777777" w:rsidR="00F960AA" w:rsidRPr="00464624" w:rsidRDefault="00F960AA" w:rsidP="009A2D6B">
      <w:pPr>
        <w:framePr w:w="9787" w:h="13834" w:hRule="exact" w:wrap="notBeside" w:vAnchor="text" w:hAnchor="page" w:x="1501" w:y="469"/>
        <w:rPr>
          <w:sz w:val="22"/>
          <w:szCs w:val="22"/>
        </w:rPr>
      </w:pPr>
    </w:p>
    <w:p w14:paraId="17DA0DC7" w14:textId="77777777" w:rsidR="00F960AA" w:rsidRPr="00464624" w:rsidRDefault="00F960AA" w:rsidP="009A2D6B">
      <w:pPr>
        <w:framePr w:w="9787" w:h="13834" w:hRule="exact" w:wrap="notBeside" w:vAnchor="text" w:hAnchor="page" w:x="1501" w:y="469"/>
        <w:rPr>
          <w:sz w:val="22"/>
          <w:szCs w:val="22"/>
        </w:rPr>
      </w:pPr>
    </w:p>
    <w:p w14:paraId="234F40CB" w14:textId="77777777" w:rsidR="00F960AA" w:rsidRPr="00464624" w:rsidRDefault="00F960AA" w:rsidP="009A2D6B">
      <w:pPr>
        <w:framePr w:w="9787" w:h="13834" w:hRule="exact" w:wrap="notBeside" w:vAnchor="text" w:hAnchor="page" w:x="1501" w:y="469"/>
        <w:rPr>
          <w:sz w:val="22"/>
          <w:szCs w:val="22"/>
        </w:rPr>
      </w:pPr>
    </w:p>
    <w:p w14:paraId="327579BF" w14:textId="77777777" w:rsidR="00F960AA" w:rsidRPr="00464624" w:rsidRDefault="00F960AA" w:rsidP="009A2D6B">
      <w:pPr>
        <w:framePr w:w="9787" w:h="13834" w:hRule="exact" w:wrap="notBeside" w:vAnchor="text" w:hAnchor="page" w:x="1501" w:y="469"/>
        <w:rPr>
          <w:sz w:val="22"/>
          <w:szCs w:val="22"/>
        </w:rPr>
      </w:pPr>
    </w:p>
    <w:p w14:paraId="5FCC7199" w14:textId="77777777" w:rsidR="00F960AA" w:rsidRPr="00464624" w:rsidRDefault="00F960AA" w:rsidP="009A2D6B">
      <w:pPr>
        <w:framePr w:w="9787" w:h="13834" w:hRule="exact" w:wrap="notBeside" w:vAnchor="text" w:hAnchor="page" w:x="1501" w:y="469"/>
        <w:rPr>
          <w:sz w:val="22"/>
          <w:szCs w:val="22"/>
        </w:rPr>
      </w:pPr>
    </w:p>
    <w:p w14:paraId="50920363" w14:textId="77777777" w:rsidR="006B7F07" w:rsidRPr="00464624" w:rsidRDefault="006B7F07">
      <w:pPr>
        <w:rPr>
          <w:sz w:val="22"/>
          <w:szCs w:val="22"/>
        </w:rPr>
      </w:pPr>
    </w:p>
    <w:p w14:paraId="185B1E9C" w14:textId="77777777" w:rsidR="000F6032" w:rsidRPr="00464624" w:rsidRDefault="00A00930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79"/>
        </w:tabs>
        <w:ind w:firstLine="400"/>
        <w:jc w:val="both"/>
        <w:rPr>
          <w:sz w:val="22"/>
          <w:szCs w:val="22"/>
        </w:rPr>
      </w:pPr>
      <w:bookmarkStart w:id="4" w:name="bookmark6"/>
      <w:r w:rsidRPr="00464624">
        <w:rPr>
          <w:sz w:val="22"/>
          <w:szCs w:val="22"/>
        </w:rPr>
        <w:lastRenderedPageBreak/>
        <w:t>Категория обучающихся</w:t>
      </w:r>
      <w:bookmarkEnd w:id="4"/>
    </w:p>
    <w:p w14:paraId="3F0F159A" w14:textId="67FCA38A" w:rsidR="00672201" w:rsidRDefault="00672201" w:rsidP="001F0F8A">
      <w:pPr>
        <w:suppressAutoHyphens/>
        <w:ind w:firstLine="400"/>
        <w:rPr>
          <w:rFonts w:ascii="Times New Roman" w:eastAsia="Times New Roman" w:hAnsi="Times New Roman" w:cs="Times New Roman"/>
          <w:sz w:val="22"/>
          <w:szCs w:val="22"/>
        </w:rPr>
      </w:pPr>
      <w:r w:rsidRPr="00464624">
        <w:rPr>
          <w:rFonts w:ascii="Times New Roman" w:eastAsia="Times New Roman" w:hAnsi="Times New Roman" w:cs="Times New Roman"/>
          <w:sz w:val="22"/>
          <w:szCs w:val="22"/>
        </w:rPr>
        <w:t xml:space="preserve">Программа ориентирована на </w:t>
      </w:r>
      <w:r w:rsidR="00557124" w:rsidRPr="00557124">
        <w:rPr>
          <w:rFonts w:ascii="Times New Roman" w:eastAsia="Times New Roman" w:hAnsi="Times New Roman" w:cs="Times New Roman"/>
          <w:sz w:val="22"/>
          <w:szCs w:val="22"/>
        </w:rPr>
        <w:t>клинических психологов, педагогов-психологов, социальных педагогов, социальных работников, других специалистов, работающий с семьей</w:t>
      </w:r>
      <w:r w:rsidRPr="00464624">
        <w:rPr>
          <w:rFonts w:ascii="Times New Roman" w:eastAsia="Times New Roman" w:hAnsi="Times New Roman" w:cs="Times New Roman"/>
          <w:sz w:val="22"/>
          <w:szCs w:val="22"/>
        </w:rPr>
        <w:t>.</w:t>
      </w:r>
    </w:p>
    <w:p w14:paraId="66F9B779" w14:textId="77777777" w:rsidR="001F0F8A" w:rsidRPr="00464624" w:rsidRDefault="001F0F8A" w:rsidP="00672201">
      <w:pPr>
        <w:suppressAutoHyphens/>
        <w:rPr>
          <w:rFonts w:ascii="Times New Roman" w:eastAsia="Times New Roman" w:hAnsi="Times New Roman" w:cs="Times New Roman"/>
          <w:sz w:val="22"/>
          <w:szCs w:val="22"/>
        </w:rPr>
      </w:pPr>
    </w:p>
    <w:p w14:paraId="6F36AA5E" w14:textId="79436577" w:rsidR="000F6032" w:rsidRPr="00464624" w:rsidRDefault="00A00930" w:rsidP="00CD2A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79"/>
        </w:tabs>
        <w:spacing w:after="240" w:line="240" w:lineRule="auto"/>
        <w:ind w:firstLine="403"/>
        <w:jc w:val="both"/>
        <w:rPr>
          <w:sz w:val="22"/>
          <w:szCs w:val="22"/>
        </w:rPr>
      </w:pPr>
      <w:bookmarkStart w:id="5" w:name="bookmark7"/>
      <w:r w:rsidRPr="00464624">
        <w:rPr>
          <w:sz w:val="22"/>
          <w:szCs w:val="22"/>
        </w:rPr>
        <w:t xml:space="preserve">Форма обучения: </w:t>
      </w:r>
      <w:r w:rsidRPr="00464624">
        <w:rPr>
          <w:rStyle w:val="11"/>
          <w:sz w:val="22"/>
          <w:szCs w:val="22"/>
        </w:rPr>
        <w:t>очно-заочная</w:t>
      </w:r>
      <w:bookmarkEnd w:id="5"/>
      <w:r w:rsidR="00672201" w:rsidRPr="00464624">
        <w:rPr>
          <w:rStyle w:val="11"/>
          <w:sz w:val="22"/>
          <w:szCs w:val="22"/>
        </w:rPr>
        <w:t xml:space="preserve"> с использованием дистанционных технологий.</w:t>
      </w:r>
    </w:p>
    <w:p w14:paraId="1F32BB81" w14:textId="04E8832F" w:rsidR="000F6032" w:rsidRPr="00464624" w:rsidRDefault="00A00930" w:rsidP="00CD2A31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79"/>
        </w:tabs>
        <w:spacing w:after="360" w:line="240" w:lineRule="auto"/>
        <w:ind w:firstLine="403"/>
        <w:jc w:val="both"/>
        <w:rPr>
          <w:sz w:val="22"/>
          <w:szCs w:val="22"/>
        </w:rPr>
      </w:pPr>
      <w:bookmarkStart w:id="6" w:name="bookmark8"/>
      <w:r w:rsidRPr="00464624">
        <w:rPr>
          <w:sz w:val="22"/>
          <w:szCs w:val="22"/>
        </w:rPr>
        <w:t xml:space="preserve">Срок освоения программы - </w:t>
      </w:r>
      <w:r w:rsidR="00974A66">
        <w:rPr>
          <w:rStyle w:val="11"/>
          <w:sz w:val="22"/>
          <w:szCs w:val="22"/>
        </w:rPr>
        <w:t>72</w:t>
      </w:r>
      <w:r w:rsidRPr="00464624">
        <w:rPr>
          <w:rStyle w:val="11"/>
          <w:sz w:val="22"/>
          <w:szCs w:val="22"/>
        </w:rPr>
        <w:t xml:space="preserve"> час</w:t>
      </w:r>
      <w:bookmarkEnd w:id="6"/>
      <w:r w:rsidR="00974A66">
        <w:rPr>
          <w:rStyle w:val="11"/>
          <w:sz w:val="22"/>
          <w:szCs w:val="22"/>
        </w:rPr>
        <w:t>а</w:t>
      </w:r>
    </w:p>
    <w:p w14:paraId="7850184E" w14:textId="77777777" w:rsidR="000F6032" w:rsidRPr="00464624" w:rsidRDefault="00A00930">
      <w:pPr>
        <w:pStyle w:val="10"/>
        <w:keepNext/>
        <w:keepLines/>
        <w:shd w:val="clear" w:color="auto" w:fill="auto"/>
        <w:spacing w:after="200" w:line="288" w:lineRule="exact"/>
        <w:ind w:firstLine="400"/>
        <w:jc w:val="both"/>
        <w:rPr>
          <w:sz w:val="22"/>
          <w:szCs w:val="22"/>
        </w:rPr>
      </w:pPr>
      <w:bookmarkStart w:id="7" w:name="bookmark9"/>
      <w:r w:rsidRPr="00464624">
        <w:rPr>
          <w:sz w:val="22"/>
          <w:szCs w:val="22"/>
        </w:rPr>
        <w:t>Раздел 2. Содержание программы</w:t>
      </w:r>
      <w:bookmarkEnd w:id="7"/>
    </w:p>
    <w:tbl>
      <w:tblPr>
        <w:tblOverlap w:val="never"/>
        <w:tblW w:w="1020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3118"/>
        <w:gridCol w:w="851"/>
        <w:gridCol w:w="850"/>
        <w:gridCol w:w="1559"/>
        <w:gridCol w:w="1560"/>
        <w:gridCol w:w="1275"/>
      </w:tblGrid>
      <w:tr w:rsidR="00884900" w:rsidRPr="00464624" w14:paraId="6D1A317E" w14:textId="77777777" w:rsidTr="00AA1936">
        <w:trPr>
          <w:trHeight w:hRule="exact" w:val="566"/>
          <w:jc w:val="center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C15D60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bookmarkStart w:id="8" w:name="bookmark10"/>
            <w:r w:rsidRPr="00464624">
              <w:rPr>
                <w:rStyle w:val="211pt"/>
              </w:rPr>
              <w:t>№</w:t>
            </w:r>
          </w:p>
          <w:p w14:paraId="1C27FB3A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п/п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4DDA142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left="220"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Наименование разделов и тем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803BDE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Всего,</w:t>
            </w:r>
          </w:p>
          <w:p w14:paraId="238573CA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час.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7D271" w14:textId="66FD643C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left="140" w:firstLine="0"/>
              <w:jc w:val="center"/>
              <w:rPr>
                <w:rStyle w:val="211pt"/>
              </w:rPr>
            </w:pPr>
            <w:r w:rsidRPr="00464624">
              <w:rPr>
                <w:rStyle w:val="211pt"/>
              </w:rPr>
              <w:t>Виды учебных занятий, учебных работ</w:t>
            </w:r>
            <w:r w:rsidR="00AA1936">
              <w:rPr>
                <w:rStyle w:val="211pt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110C86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left="140"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Формы контроля</w:t>
            </w:r>
          </w:p>
        </w:tc>
      </w:tr>
      <w:tr w:rsidR="00884900" w:rsidRPr="00464624" w14:paraId="7BE5E8D4" w14:textId="77777777" w:rsidTr="00AA1936">
        <w:trPr>
          <w:trHeight w:hRule="exact" w:val="562"/>
          <w:jc w:val="center"/>
        </w:trPr>
        <w:tc>
          <w:tcPr>
            <w:tcW w:w="98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0E98D2F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DA18D2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BF6F479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0DAB09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75362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Практические</w:t>
            </w:r>
          </w:p>
          <w:p w14:paraId="4DF6ABA5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занятия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B23B901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Самостоятельная работа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D0997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</w:tr>
      <w:tr w:rsidR="008C10C9" w:rsidRPr="00464624" w14:paraId="29CDE945" w14:textId="77777777" w:rsidTr="00AA1936">
        <w:trPr>
          <w:trHeight w:hRule="exact" w:val="2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1FA56" w14:textId="77777777" w:rsidR="008C10C9" w:rsidRPr="00464624" w:rsidRDefault="008C10C9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1.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D8FAE" w14:textId="01242B98" w:rsidR="008C10C9" w:rsidRPr="00464624" w:rsidRDefault="008C10C9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C90EDD">
              <w:rPr>
                <w:rStyle w:val="211pt0"/>
                <w:b/>
                <w:bCs/>
              </w:rPr>
              <w:t>Раздел 1.</w:t>
            </w:r>
            <w:r w:rsidRPr="00464624">
              <w:rPr>
                <w:rStyle w:val="211pt0"/>
              </w:rPr>
              <w:t xml:space="preserve"> </w:t>
            </w:r>
            <w:r w:rsidR="00C90EDD" w:rsidRPr="00C90EDD">
              <w:rPr>
                <w:rStyle w:val="211pt1"/>
                <w:i w:val="0"/>
                <w:iCs w:val="0"/>
              </w:rPr>
              <w:t>Структура и жизненный цикл семьи</w:t>
            </w:r>
          </w:p>
        </w:tc>
      </w:tr>
      <w:tr w:rsidR="00884900" w:rsidRPr="00464624" w14:paraId="19B70DD0" w14:textId="77777777" w:rsidTr="00AA1936">
        <w:trPr>
          <w:trHeight w:hRule="exact" w:val="80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B7AB47C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1.1.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6AF0A3" w14:textId="3B6FCFD9" w:rsidR="00884900" w:rsidRPr="00464624" w:rsidRDefault="00A1379B" w:rsidP="00895E90">
            <w:pPr>
              <w:pStyle w:val="20"/>
              <w:framePr w:w="10921" w:wrap="notBeside" w:vAnchor="text" w:hAnchor="page" w:x="1001" w:y="281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1379B">
              <w:rPr>
                <w:rStyle w:val="211pt0"/>
              </w:rPr>
              <w:t>Классификация основных направлений семейной</w:t>
            </w:r>
            <w:r>
              <w:rPr>
                <w:rStyle w:val="211pt0"/>
              </w:rPr>
              <w:t xml:space="preserve"> </w:t>
            </w:r>
            <w:r w:rsidRPr="00A1379B">
              <w:rPr>
                <w:rStyle w:val="211pt0"/>
              </w:rPr>
              <w:t>терапии</w:t>
            </w:r>
            <w:r>
              <w:rPr>
                <w:rStyle w:val="211pt0"/>
              </w:rPr>
              <w:t>. Системный подход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9E4CCB" w14:textId="067172A8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F4EEB4" w14:textId="112D2F8D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3550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0761289" w14:textId="621E3701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CB1CC83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FA703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</w:tr>
      <w:tr w:rsidR="00884900" w:rsidRPr="00464624" w14:paraId="14114B12" w14:textId="77777777" w:rsidTr="00AA1936">
        <w:trPr>
          <w:trHeight w:hRule="exact" w:val="339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E999172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1.2.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D94B0" w14:textId="0A716410" w:rsidR="00884900" w:rsidRPr="00464624" w:rsidRDefault="00A1379B" w:rsidP="00895E90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Структура семьи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EDE858" w14:textId="31E6B7C4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F771F4" w14:textId="728E41D1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355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DB6C65" w14:textId="0D85F44A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DA0E7E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AF3A2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</w:tr>
      <w:tr w:rsidR="00A1379B" w:rsidRPr="00464624" w14:paraId="5EEDE129" w14:textId="77777777" w:rsidTr="00AA1936">
        <w:trPr>
          <w:trHeight w:hRule="exact" w:val="59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7C262C" w14:textId="700EAFA2" w:rsidR="00A1379B" w:rsidRPr="00464624" w:rsidRDefault="00A1379B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>1.3.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3D136C2" w14:textId="3062F430" w:rsidR="00A1379B" w:rsidRDefault="00A1379B" w:rsidP="00895E90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0" w:lineRule="auto"/>
              <w:ind w:firstLine="0"/>
              <w:jc w:val="left"/>
              <w:rPr>
                <w:rStyle w:val="211pt"/>
                <w:b w:val="0"/>
                <w:bCs w:val="0"/>
              </w:rPr>
            </w:pPr>
            <w:r>
              <w:rPr>
                <w:rStyle w:val="211pt"/>
                <w:b w:val="0"/>
                <w:bCs w:val="0"/>
              </w:rPr>
              <w:t>Проблемы жизненного цикла семьи. Семейная история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2E82F8" w14:textId="77777777" w:rsidR="00A1379B" w:rsidRPr="00464624" w:rsidRDefault="00A1379B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6363C6" w14:textId="567FEADB" w:rsidR="00A1379B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  <w:lang w:val="en-US"/>
              </w:rPr>
            </w:pPr>
            <w:r w:rsidRPr="00753550">
              <w:rPr>
                <w:rStyle w:val="211pt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F76A30" w14:textId="66F979F8" w:rsidR="00A1379B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  <w:lang w:val="en-US"/>
              </w:rPr>
            </w:pPr>
            <w:r w:rsidRPr="00753550">
              <w:rPr>
                <w:rStyle w:val="211pt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B18350" w14:textId="2D1AD8B3" w:rsidR="00A1379B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075FAA" w14:textId="77777777" w:rsidR="00A1379B" w:rsidRPr="00464624" w:rsidRDefault="00A1379B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</w:tr>
      <w:tr w:rsidR="008C10C9" w:rsidRPr="00464624" w14:paraId="3F05F189" w14:textId="77777777" w:rsidTr="00AA1936">
        <w:trPr>
          <w:trHeight w:hRule="exact" w:val="2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A3B0A6" w14:textId="77777777" w:rsidR="008C10C9" w:rsidRPr="00464624" w:rsidRDefault="008C10C9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2.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BCB204" w14:textId="735FA944" w:rsidR="008C10C9" w:rsidRPr="00C90EDD" w:rsidRDefault="008C10C9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90EDD">
              <w:rPr>
                <w:rStyle w:val="211pt0"/>
                <w:b/>
                <w:bCs/>
              </w:rPr>
              <w:t xml:space="preserve">Раздел 2. </w:t>
            </w:r>
            <w:r w:rsidR="00C90EDD" w:rsidRPr="00C90EDD">
              <w:rPr>
                <w:rStyle w:val="211pt1"/>
                <w:i w:val="0"/>
                <w:iCs w:val="0"/>
              </w:rPr>
              <w:t>Сбор и оценка информации о структуре и функционировании семьи</w:t>
            </w:r>
          </w:p>
        </w:tc>
      </w:tr>
      <w:tr w:rsidR="00884900" w:rsidRPr="00464624" w14:paraId="0BF6FAA5" w14:textId="77777777" w:rsidTr="00AA1936">
        <w:trPr>
          <w:trHeight w:hRule="exact" w:val="52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0FE372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2.1.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95729E" w14:textId="5FF7DD35" w:rsidR="00884900" w:rsidRPr="00464624" w:rsidRDefault="00A1379B" w:rsidP="00895E90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A1379B">
              <w:rPr>
                <w:rStyle w:val="211pt0"/>
              </w:rPr>
              <w:t>Методы изучения семейной истории</w:t>
            </w:r>
            <w:r>
              <w:rPr>
                <w:rStyle w:val="211pt0"/>
              </w:rPr>
              <w:t xml:space="preserve">. </w:t>
            </w:r>
            <w:proofErr w:type="spellStart"/>
            <w:r>
              <w:rPr>
                <w:rStyle w:val="211pt0"/>
              </w:rPr>
              <w:t>Генограмма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5AE7F1" w14:textId="55523969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112DF" w14:textId="0461BE2F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355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BDB479" w14:textId="0BC91D0D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3550">
              <w:rPr>
                <w:b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C18063" w14:textId="58897A04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74" w:lineRule="exact"/>
              <w:ind w:firstLine="0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753550">
              <w:rPr>
                <w:b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75A11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884900" w:rsidRPr="00464624" w14:paraId="44B514A1" w14:textId="77777777" w:rsidTr="00AA1936">
        <w:trPr>
          <w:trHeight w:hRule="exact" w:val="53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2A25445" w14:textId="64840B99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2.</w:t>
            </w:r>
            <w:r w:rsidR="000D28F1">
              <w:rPr>
                <w:rStyle w:val="211pt0"/>
              </w:rPr>
              <w:t>2</w:t>
            </w:r>
            <w:r w:rsidRPr="00464624">
              <w:rPr>
                <w:rStyle w:val="211pt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7A638" w14:textId="4FB19C44" w:rsidR="00884900" w:rsidRPr="00464624" w:rsidRDefault="00A1379B" w:rsidP="00895E90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0"/>
              </w:rPr>
              <w:t>Оценочные интервью. Диагностические опросники</w:t>
            </w:r>
            <w:r w:rsidR="00884900" w:rsidRPr="00464624">
              <w:rPr>
                <w:rStyle w:val="211pt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00934D" w14:textId="16D7FB19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CC76" w14:textId="34C9D6C2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  <w:lang w:val="en-US"/>
              </w:rPr>
            </w:pPr>
            <w:r w:rsidRPr="00753550">
              <w:rPr>
                <w:rStyle w:val="211pt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F39C63" w14:textId="3D6C3C29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  <w:lang w:val="en-US"/>
              </w:rPr>
            </w:pPr>
            <w:r w:rsidRPr="00753550">
              <w:rPr>
                <w:rStyle w:val="211pt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373C8" w14:textId="55527CC5" w:rsidR="00884900" w:rsidRPr="00753550" w:rsidRDefault="0075355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74" w:lineRule="exact"/>
              <w:ind w:firstLine="0"/>
              <w:jc w:val="center"/>
              <w:rPr>
                <w:rStyle w:val="211pt"/>
                <w:lang w:val="en-US"/>
              </w:rPr>
            </w:pPr>
            <w:r w:rsidRPr="00753550">
              <w:rPr>
                <w:rStyle w:val="211pt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D9620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74" w:lineRule="exact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C90EDD" w:rsidRPr="00464624" w14:paraId="23B6406E" w14:textId="77777777" w:rsidTr="00AA1936">
        <w:trPr>
          <w:trHeight w:hRule="exact" w:val="3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1E53782" w14:textId="70464FC9" w:rsidR="00C90EDD" w:rsidRPr="00C90EDD" w:rsidRDefault="00C90EDD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C90EDD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921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A9AEC" w14:textId="08693188" w:rsidR="00C90EDD" w:rsidRPr="00464624" w:rsidRDefault="00C90EDD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  <w:r w:rsidRPr="00C90EDD">
              <w:rPr>
                <w:rStyle w:val="211pt0"/>
                <w:rFonts w:eastAsia="Courier New"/>
                <w:b/>
                <w:bCs/>
              </w:rPr>
              <w:t xml:space="preserve">Раздел </w:t>
            </w:r>
            <w:r>
              <w:rPr>
                <w:rStyle w:val="211pt0"/>
                <w:rFonts w:eastAsia="Courier New"/>
                <w:b/>
                <w:bCs/>
              </w:rPr>
              <w:t>3</w:t>
            </w:r>
            <w:r w:rsidRPr="00C90EDD">
              <w:rPr>
                <w:rStyle w:val="211pt0"/>
                <w:rFonts w:eastAsia="Courier New"/>
                <w:b/>
                <w:bCs/>
              </w:rPr>
              <w:t xml:space="preserve">. </w:t>
            </w:r>
            <w:r w:rsidRPr="00C90EDD">
              <w:rPr>
                <w:rStyle w:val="211pt1"/>
                <w:rFonts w:eastAsia="Courier New"/>
                <w:i w:val="0"/>
                <w:iCs w:val="0"/>
              </w:rPr>
              <w:t>Содержание и организация консультирования и терапии супружеских проблем</w:t>
            </w:r>
          </w:p>
        </w:tc>
      </w:tr>
      <w:tr w:rsidR="00884900" w:rsidRPr="00464624" w14:paraId="5E77BA36" w14:textId="77777777" w:rsidTr="00AA1936">
        <w:trPr>
          <w:trHeight w:hRule="exact" w:val="816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276A2" w14:textId="2793D774" w:rsidR="00884900" w:rsidRPr="00464624" w:rsidRDefault="000D28F1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3.1</w:t>
            </w:r>
            <w:r w:rsidR="00884900" w:rsidRPr="00464624">
              <w:rPr>
                <w:rStyle w:val="211pt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1DE0F2" w14:textId="2F99817F" w:rsidR="00884900" w:rsidRPr="00464624" w:rsidRDefault="00A1379B" w:rsidP="00895E90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0"/>
              </w:rPr>
              <w:t>О</w:t>
            </w:r>
            <w:r w:rsidRPr="00A1379B">
              <w:rPr>
                <w:rStyle w:val="211pt0"/>
              </w:rPr>
              <w:t>сновные направления семейного консультирования и семейной терапии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4B7150" w14:textId="67776D7E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46FC41" w14:textId="3E40A778" w:rsidR="00884900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>
              <w:rPr>
                <w:rStyle w:val="211pt"/>
                <w:rFonts w:eastAsia="Courier New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481C90" w14:textId="7C4CD2D3" w:rsidR="00884900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7C76B7" w14:textId="01487F91" w:rsidR="00884900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2F903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</w:tr>
      <w:tr w:rsidR="00884900" w:rsidRPr="00464624" w14:paraId="535A15ED" w14:textId="77777777" w:rsidTr="00AA1936">
        <w:trPr>
          <w:trHeight w:hRule="exact" w:val="82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2F8674" w14:textId="385ECAB8" w:rsidR="00884900" w:rsidRPr="00464624" w:rsidRDefault="000D28F1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>
              <w:rPr>
                <w:rStyle w:val="211pt0"/>
              </w:rPr>
              <w:t>3.2</w:t>
            </w:r>
            <w:r w:rsidR="00884900" w:rsidRPr="00464624">
              <w:rPr>
                <w:rStyle w:val="211pt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45EC00" w14:textId="4721FEBE" w:rsidR="00884900" w:rsidRPr="00464624" w:rsidRDefault="000D28F1" w:rsidP="00895E90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rStyle w:val="211pt0"/>
              </w:rPr>
              <w:t>К</w:t>
            </w:r>
            <w:r w:rsidRPr="000D28F1">
              <w:rPr>
                <w:rStyle w:val="211pt0"/>
              </w:rPr>
              <w:t xml:space="preserve">онсультирование и терапия супружеской пары </w:t>
            </w:r>
            <w:r>
              <w:rPr>
                <w:rStyle w:val="211pt0"/>
              </w:rPr>
              <w:t>(</w:t>
            </w:r>
            <w:r w:rsidRPr="000D28F1">
              <w:rPr>
                <w:rStyle w:val="211pt0"/>
              </w:rPr>
              <w:t>по поводу семейных конфликтов)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7BB05D" w14:textId="32D8FFF0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929BCFF" w14:textId="51657C03" w:rsidR="00884900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>
              <w:rPr>
                <w:rStyle w:val="211pt"/>
                <w:rFonts w:eastAsia="Courier New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445AFA" w14:textId="2A40D201" w:rsidR="00884900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630895" w14:textId="140AE6E4" w:rsidR="00884900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4CF4D9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</w:tr>
      <w:tr w:rsidR="000D28F1" w:rsidRPr="00464624" w14:paraId="570C9025" w14:textId="77777777" w:rsidTr="00AA1936">
        <w:trPr>
          <w:trHeight w:hRule="exact" w:val="139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A0D69A" w14:textId="7E4CC969" w:rsidR="000D28F1" w:rsidRPr="00464624" w:rsidRDefault="000D28F1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>3.3.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555C3B0" w14:textId="615F7B93" w:rsidR="000D28F1" w:rsidRDefault="00F03C79" w:rsidP="00895E90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0" w:lineRule="auto"/>
              <w:ind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Т</w:t>
            </w:r>
            <w:r w:rsidRPr="00F03C79">
              <w:rPr>
                <w:rStyle w:val="211pt0"/>
              </w:rPr>
              <w:t>ехники консультирования родителей по поводу сложностей во взаимоотношениях со взрослыми детьми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410671" w14:textId="77777777" w:rsidR="000D28F1" w:rsidRPr="00464624" w:rsidRDefault="000D28F1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7A0C5D1" w14:textId="3D535BA0" w:rsidR="000D28F1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DD18F35" w14:textId="13C532D4" w:rsidR="000D28F1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B6FCB82" w14:textId="3DE84E26" w:rsidR="000D28F1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EF93D" w14:textId="77777777" w:rsidR="000D28F1" w:rsidRPr="00464624" w:rsidRDefault="000D28F1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</w:tr>
      <w:tr w:rsidR="00AA1936" w:rsidRPr="00464624" w14:paraId="140B3EC8" w14:textId="77777777" w:rsidTr="00AA1936">
        <w:trPr>
          <w:trHeight w:hRule="exact" w:val="5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28CC19" w14:textId="5B0F1E14" w:rsidR="00AA1936" w:rsidRDefault="00AA1936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0"/>
              </w:rPr>
            </w:pPr>
            <w:r>
              <w:rPr>
                <w:rStyle w:val="211pt0"/>
              </w:rPr>
              <w:t>3.4.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2A9B72" w14:textId="0E0029C0" w:rsidR="00AA1936" w:rsidRDefault="00AA1936" w:rsidP="00895E90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0" w:lineRule="auto"/>
              <w:ind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П</w:t>
            </w:r>
            <w:r w:rsidRPr="00AA1936">
              <w:rPr>
                <w:rStyle w:val="211pt0"/>
              </w:rPr>
              <w:t>ереживание расставания с партнером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F9A3F61" w14:textId="77777777" w:rsidR="00AA1936" w:rsidRPr="00464624" w:rsidRDefault="00AA1936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7E3359" w14:textId="41EEEF7A" w:rsidR="00AA1936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849F45" w14:textId="0F3BA6EA" w:rsidR="00AA1936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DEEDEA" w14:textId="3C30F9B4" w:rsidR="00AA1936" w:rsidRPr="00753550" w:rsidRDefault="00753550" w:rsidP="00464624">
            <w:pPr>
              <w:framePr w:w="10921" w:wrap="notBeside" w:vAnchor="text" w:hAnchor="page" w:x="1001" w:y="281"/>
              <w:jc w:val="center"/>
              <w:rPr>
                <w:rStyle w:val="211pt"/>
                <w:rFonts w:eastAsia="Courier New"/>
                <w:lang w:val="en-US"/>
              </w:rPr>
            </w:pPr>
            <w:r w:rsidRPr="00753550">
              <w:rPr>
                <w:rStyle w:val="211pt"/>
                <w:rFonts w:eastAsia="Courier New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9E74E" w14:textId="77777777" w:rsidR="00AA1936" w:rsidRPr="00464624" w:rsidRDefault="00AA1936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</w:tr>
      <w:tr w:rsidR="00884900" w:rsidRPr="00464624" w14:paraId="0270837C" w14:textId="77777777" w:rsidTr="00AA1936">
        <w:trPr>
          <w:trHeight w:hRule="exact" w:val="283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B6E8B6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0A6BDB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AD883F4" w14:textId="49DF7B38" w:rsidR="00884900" w:rsidRPr="00753550" w:rsidRDefault="003C3DC0" w:rsidP="00753550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  <w:lang w:val="en-US"/>
              </w:rPr>
            </w:pPr>
            <w:r w:rsidRPr="00753550">
              <w:rPr>
                <w:rStyle w:val="211pt"/>
                <w:lang w:val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4B07DA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78F25D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F6AE27" w14:textId="537956CF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rStyle w:val="211pt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FC3D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Зачет</w:t>
            </w:r>
          </w:p>
        </w:tc>
      </w:tr>
      <w:tr w:rsidR="00884900" w:rsidRPr="00464624" w14:paraId="739E027E" w14:textId="77777777" w:rsidTr="00AA1936">
        <w:trPr>
          <w:trHeight w:hRule="exact" w:val="298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70DEED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24EA63" w14:textId="77777777" w:rsidR="00884900" w:rsidRPr="00464624" w:rsidRDefault="0088490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40C2F6" w14:textId="0C930B35" w:rsidR="00884900" w:rsidRPr="003C3DC0" w:rsidRDefault="003C3DC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211pt"/>
                <w:lang w:val="en-US"/>
              </w:rPr>
              <w:t>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843FE4" w14:textId="24E73CBE" w:rsidR="00884900" w:rsidRPr="003C3DC0" w:rsidRDefault="003C3DC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211pt"/>
                <w:lang w:val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93F6A7" w14:textId="6EDA8F5A" w:rsidR="00884900" w:rsidRPr="00753550" w:rsidRDefault="003C3DC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rStyle w:val="211pt"/>
                <w:lang w:val="en-US"/>
              </w:rPr>
              <w:t>3</w:t>
            </w:r>
            <w:r w:rsidR="00753550">
              <w:rPr>
                <w:rStyle w:val="211pt"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6A42EE" w14:textId="74364C68" w:rsidR="00884900" w:rsidRPr="003C3DC0" w:rsidRDefault="003C3DC0" w:rsidP="00464624">
            <w:pPr>
              <w:pStyle w:val="20"/>
              <w:framePr w:w="10921" w:wrap="notBeside" w:vAnchor="text" w:hAnchor="page" w:x="1001" w:y="281"/>
              <w:shd w:val="clear" w:color="auto" w:fill="auto"/>
              <w:spacing w:after="0" w:line="244" w:lineRule="exact"/>
              <w:ind w:firstLine="0"/>
              <w:jc w:val="center"/>
              <w:rPr>
                <w:bCs/>
                <w:sz w:val="22"/>
                <w:szCs w:val="22"/>
                <w:lang w:val="en-US"/>
              </w:rPr>
            </w:pPr>
            <w:r>
              <w:rPr>
                <w:rStyle w:val="211pt"/>
                <w:bCs w:val="0"/>
                <w:lang w:val="en-US"/>
              </w:rPr>
              <w:t>1</w:t>
            </w:r>
            <w:r w:rsidR="00753550">
              <w:rPr>
                <w:rStyle w:val="211pt"/>
                <w:bCs w:val="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66B45" w14:textId="77777777" w:rsidR="00884900" w:rsidRPr="00464624" w:rsidRDefault="00884900" w:rsidP="00464624">
            <w:pPr>
              <w:framePr w:w="10921" w:wrap="notBeside" w:vAnchor="text" w:hAnchor="page" w:x="1001" w:y="281"/>
              <w:jc w:val="center"/>
              <w:rPr>
                <w:sz w:val="22"/>
                <w:szCs w:val="22"/>
              </w:rPr>
            </w:pPr>
          </w:p>
        </w:tc>
      </w:tr>
    </w:tbl>
    <w:p w14:paraId="0FD2801B" w14:textId="77777777" w:rsidR="00884900" w:rsidRPr="00464624" w:rsidRDefault="00884900" w:rsidP="00464624">
      <w:pPr>
        <w:framePr w:w="10921" w:wrap="notBeside" w:vAnchor="text" w:hAnchor="page" w:x="1001" w:y="281"/>
        <w:rPr>
          <w:sz w:val="22"/>
          <w:szCs w:val="22"/>
        </w:rPr>
      </w:pPr>
    </w:p>
    <w:p w14:paraId="198947AE" w14:textId="77777777" w:rsidR="000F6032" w:rsidRPr="00464624" w:rsidRDefault="00A00930" w:rsidP="00181E1C">
      <w:pPr>
        <w:pStyle w:val="20"/>
        <w:shd w:val="clear" w:color="auto" w:fill="auto"/>
        <w:spacing w:after="0" w:line="244" w:lineRule="exact"/>
        <w:ind w:firstLine="0"/>
        <w:jc w:val="center"/>
        <w:rPr>
          <w:b/>
          <w:bCs/>
          <w:sz w:val="22"/>
          <w:szCs w:val="22"/>
        </w:rPr>
      </w:pPr>
      <w:r w:rsidRPr="00464624">
        <w:rPr>
          <w:b/>
          <w:bCs/>
          <w:sz w:val="22"/>
          <w:szCs w:val="22"/>
        </w:rPr>
        <w:t>Учебный (тематический) план</w:t>
      </w:r>
      <w:bookmarkEnd w:id="8"/>
    </w:p>
    <w:p w14:paraId="428F96B5" w14:textId="77777777" w:rsidR="000F6032" w:rsidRPr="00464624" w:rsidRDefault="000F6032">
      <w:pPr>
        <w:rPr>
          <w:sz w:val="22"/>
          <w:szCs w:val="22"/>
        </w:rPr>
      </w:pPr>
    </w:p>
    <w:p w14:paraId="199575F2" w14:textId="77777777" w:rsidR="000F6032" w:rsidRPr="00464624" w:rsidRDefault="00A0093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4218"/>
        </w:tabs>
        <w:spacing w:line="288" w:lineRule="exact"/>
        <w:ind w:left="3620" w:firstLine="0"/>
        <w:jc w:val="left"/>
        <w:rPr>
          <w:sz w:val="22"/>
          <w:szCs w:val="22"/>
        </w:rPr>
      </w:pPr>
      <w:bookmarkStart w:id="9" w:name="bookmark11"/>
      <w:r w:rsidRPr="00464624">
        <w:rPr>
          <w:sz w:val="22"/>
          <w:szCs w:val="22"/>
        </w:rPr>
        <w:lastRenderedPageBreak/>
        <w:t>Учебная программа</w:t>
      </w:r>
      <w:bookmarkEnd w:id="9"/>
    </w:p>
    <w:tbl>
      <w:tblPr>
        <w:tblOverlap w:val="never"/>
        <w:tblW w:w="9927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70"/>
        <w:gridCol w:w="1834"/>
        <w:gridCol w:w="5923"/>
      </w:tblGrid>
      <w:tr w:rsidR="000F6032" w:rsidRPr="00464624" w14:paraId="13A697D4" w14:textId="77777777" w:rsidTr="001E3767">
        <w:trPr>
          <w:trHeight w:hRule="exact" w:val="1118"/>
          <w:jc w:val="center"/>
        </w:trPr>
        <w:tc>
          <w:tcPr>
            <w:tcW w:w="2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DA96BD" w14:textId="77777777" w:rsidR="000F6032" w:rsidRPr="00464624" w:rsidRDefault="00A00930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№ п/п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D5919F" w14:textId="77777777" w:rsidR="000F6032" w:rsidRPr="00464624" w:rsidRDefault="00A00930" w:rsidP="00C40A6C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Виды учебных занятий, учебных работ,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406D1D" w14:textId="77777777" w:rsidR="000F6032" w:rsidRPr="00464624" w:rsidRDefault="00A00930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"/>
              </w:rPr>
              <w:t>Содержание</w:t>
            </w:r>
          </w:p>
        </w:tc>
      </w:tr>
      <w:tr w:rsidR="000F6032" w:rsidRPr="00464624" w14:paraId="27538679" w14:textId="77777777" w:rsidTr="001E3767">
        <w:trPr>
          <w:trHeight w:hRule="exact" w:val="288"/>
          <w:jc w:val="center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91B4C85" w14:textId="3D0986FB" w:rsidR="000F6032" w:rsidRPr="00464624" w:rsidRDefault="003561D0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C90EDD">
              <w:rPr>
                <w:rStyle w:val="211pt0"/>
                <w:b/>
                <w:bCs/>
              </w:rPr>
              <w:t>Раздел 1.</w:t>
            </w:r>
            <w:r w:rsidRPr="00464624">
              <w:rPr>
                <w:rStyle w:val="211pt0"/>
              </w:rPr>
              <w:t xml:space="preserve"> </w:t>
            </w:r>
            <w:r w:rsidRPr="00C90EDD">
              <w:rPr>
                <w:rStyle w:val="211pt1"/>
                <w:i w:val="0"/>
                <w:iCs w:val="0"/>
              </w:rPr>
              <w:t>Структура и жизненный цикл семьи</w:t>
            </w:r>
          </w:p>
        </w:tc>
      </w:tr>
      <w:tr w:rsidR="000F6032" w:rsidRPr="00464624" w14:paraId="4BE1988F" w14:textId="77777777" w:rsidTr="001E3767">
        <w:trPr>
          <w:trHeight w:hRule="exact" w:val="1434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A5AA90C" w14:textId="44D31CA8" w:rsidR="000F6032" w:rsidRPr="004A7D65" w:rsidRDefault="00A00930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Тема 1</w:t>
            </w:r>
            <w:r w:rsidR="004A7D65">
              <w:rPr>
                <w:rStyle w:val="211pt0"/>
              </w:rPr>
              <w:t>.</w:t>
            </w:r>
            <w:r w:rsidR="004A7D65" w:rsidRPr="00FC4D80">
              <w:rPr>
                <w:rStyle w:val="211pt0"/>
              </w:rPr>
              <w:t>1</w:t>
            </w:r>
            <w:r w:rsidR="004A7D65">
              <w:rPr>
                <w:rStyle w:val="211pt0"/>
              </w:rPr>
              <w:t>.</w:t>
            </w:r>
          </w:p>
          <w:p w14:paraId="13140A14" w14:textId="1CF0C940" w:rsidR="000F6032" w:rsidRPr="00464624" w:rsidRDefault="004A7D65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A7D65">
              <w:rPr>
                <w:rStyle w:val="211pt0"/>
              </w:rPr>
              <w:t>Классификация основных направлений семейной терапии. Системный подход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D35725" w14:textId="719F3BF0" w:rsidR="000F6032" w:rsidRPr="00464624" w:rsidRDefault="00955D2F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78" w:lineRule="exact"/>
              <w:ind w:firstLine="0"/>
              <w:jc w:val="center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Л</w:t>
            </w:r>
            <w:r w:rsidR="00A00930" w:rsidRPr="00464624">
              <w:rPr>
                <w:rStyle w:val="211pt0"/>
              </w:rPr>
              <w:t xml:space="preserve">екция, </w:t>
            </w:r>
            <w:r w:rsidR="00A73A78">
              <w:rPr>
                <w:rStyle w:val="211pt0"/>
              </w:rPr>
              <w:t>4</w:t>
            </w:r>
            <w:r w:rsidR="00A00930" w:rsidRPr="00464624">
              <w:rPr>
                <w:rStyle w:val="211pt0"/>
              </w:rPr>
              <w:t xml:space="preserve">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C2CA90" w14:textId="55347DCF" w:rsidR="000F6032" w:rsidRPr="00EC4933" w:rsidRDefault="00EC4933" w:rsidP="001E3767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Основания для классификации подходов. Классификация </w:t>
            </w:r>
            <w:r>
              <w:rPr>
                <w:sz w:val="22"/>
                <w:szCs w:val="22"/>
                <w:lang w:val="en-US"/>
              </w:rPr>
              <w:t>GAP</w:t>
            </w:r>
            <w:r>
              <w:rPr>
                <w:sz w:val="22"/>
                <w:szCs w:val="22"/>
              </w:rPr>
              <w:t xml:space="preserve">. Факторный подход к классификации. </w:t>
            </w:r>
            <w:r w:rsidR="00FA5671">
              <w:rPr>
                <w:sz w:val="22"/>
                <w:szCs w:val="22"/>
              </w:rPr>
              <w:t xml:space="preserve">Основные положения теории систем. Иерархический и логический понятийные уровни. Внутрисистемные процессы. </w:t>
            </w:r>
            <w:r w:rsidR="00FA5671" w:rsidRPr="00FA5671">
              <w:rPr>
                <w:sz w:val="22"/>
                <w:szCs w:val="22"/>
              </w:rPr>
              <w:t xml:space="preserve">Системная модель </w:t>
            </w:r>
            <w:proofErr w:type="spellStart"/>
            <w:r w:rsidR="00FA5671" w:rsidRPr="00FA5671">
              <w:rPr>
                <w:sz w:val="22"/>
                <w:szCs w:val="22"/>
              </w:rPr>
              <w:t>Оудсхоорна</w:t>
            </w:r>
            <w:proofErr w:type="spellEnd"/>
            <w:r w:rsidR="00FA5671">
              <w:rPr>
                <w:sz w:val="22"/>
                <w:szCs w:val="22"/>
              </w:rPr>
              <w:t>.</w:t>
            </w:r>
          </w:p>
        </w:tc>
      </w:tr>
      <w:tr w:rsidR="000F6032" w:rsidRPr="00464624" w14:paraId="082B9FDB" w14:textId="77777777" w:rsidTr="001E3767">
        <w:trPr>
          <w:trHeight w:hRule="exact" w:val="1142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A670CC" w14:textId="77777777" w:rsidR="000F6032" w:rsidRPr="00464624" w:rsidRDefault="000F6032">
            <w:pPr>
              <w:framePr w:w="9926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4421A74" w14:textId="05C5AE76" w:rsidR="000F6032" w:rsidRPr="00464624" w:rsidRDefault="006527EC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left="14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Практическое занятие</w:t>
            </w:r>
            <w:r w:rsidR="00A00930" w:rsidRPr="00464624">
              <w:rPr>
                <w:rStyle w:val="211pt0"/>
              </w:rPr>
              <w:t xml:space="preserve">, </w:t>
            </w:r>
            <w:r w:rsidR="00A73A78">
              <w:rPr>
                <w:rStyle w:val="211pt0"/>
              </w:rPr>
              <w:t>4</w:t>
            </w:r>
            <w:r w:rsidR="00A00930" w:rsidRPr="00464624">
              <w:rPr>
                <w:rStyle w:val="211pt0"/>
              </w:rPr>
              <w:t xml:space="preserve">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D8D89" w14:textId="5570A936" w:rsidR="000F6032" w:rsidRPr="00464624" w:rsidRDefault="004F5BB5" w:rsidP="001E3767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классификаций теоретических взглядов семейных психотерапевтов по разным основаниям. Практикум применения мультимодальной модели диагностики семейной системы</w:t>
            </w:r>
          </w:p>
        </w:tc>
      </w:tr>
      <w:tr w:rsidR="00A73A78" w:rsidRPr="00464624" w14:paraId="2B6C9E30" w14:textId="77777777" w:rsidTr="001E3767">
        <w:trPr>
          <w:trHeight w:hRule="exact" w:val="142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24E0633" w14:textId="77777777" w:rsidR="00A73A78" w:rsidRPr="00464624" w:rsidRDefault="00A73A78" w:rsidP="00A73A7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 xml:space="preserve">Тема </w:t>
            </w:r>
            <w:r>
              <w:rPr>
                <w:rStyle w:val="211pt0"/>
              </w:rPr>
              <w:t>1.2.</w:t>
            </w:r>
          </w:p>
          <w:p w14:paraId="4769FBA4" w14:textId="77DC94B2" w:rsidR="00A73A78" w:rsidRPr="00464624" w:rsidRDefault="00A73A78" w:rsidP="00A73A7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11pt0"/>
              </w:rPr>
            </w:pPr>
            <w:r w:rsidRPr="00A73A78">
              <w:rPr>
                <w:rStyle w:val="211pt0"/>
              </w:rPr>
              <w:t>Структура семьи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E7A46F" w14:textId="4D0C904B" w:rsidR="00A73A78" w:rsidRPr="00464624" w:rsidRDefault="00A73A78" w:rsidP="00A73A7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  <w:jc w:val="left"/>
              <w:rPr>
                <w:rStyle w:val="211pt0"/>
              </w:rPr>
            </w:pPr>
            <w:r w:rsidRPr="00464624">
              <w:rPr>
                <w:rStyle w:val="211pt0"/>
              </w:rPr>
              <w:t xml:space="preserve">Лекция, </w:t>
            </w:r>
            <w:r>
              <w:rPr>
                <w:rStyle w:val="211pt0"/>
              </w:rPr>
              <w:t>2</w:t>
            </w:r>
            <w:r w:rsidRPr="00464624">
              <w:rPr>
                <w:rStyle w:val="211pt0"/>
              </w:rPr>
              <w:t xml:space="preserve">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C9C18B5" w14:textId="2A63FCCE" w:rsidR="00A73A78" w:rsidRPr="00464624" w:rsidRDefault="004F5BB5" w:rsidP="001E3767">
            <w:pPr>
              <w:pStyle w:val="20"/>
              <w:framePr w:w="9926" w:wrap="notBeside" w:vAnchor="text" w:hAnchor="text" w:xAlign="center" w:y="1"/>
              <w:spacing w:after="0" w:line="240" w:lineRule="auto"/>
              <w:ind w:firstLine="0"/>
              <w:jc w:val="left"/>
              <w:rPr>
                <w:rStyle w:val="211pt0"/>
              </w:rPr>
            </w:pPr>
            <w:r w:rsidRPr="004F5BB5">
              <w:rPr>
                <w:rStyle w:val="211pt0"/>
              </w:rPr>
              <w:t>“</w:t>
            </w:r>
            <w:r>
              <w:rPr>
                <w:rStyle w:val="211pt0"/>
              </w:rPr>
              <w:t>С</w:t>
            </w:r>
            <w:r w:rsidRPr="004F5BB5">
              <w:rPr>
                <w:rStyle w:val="211pt0"/>
              </w:rPr>
              <w:t>труктурн</w:t>
            </w:r>
            <w:r>
              <w:rPr>
                <w:rStyle w:val="211pt0"/>
              </w:rPr>
              <w:t>ая</w:t>
            </w:r>
            <w:r w:rsidRPr="004F5BB5">
              <w:rPr>
                <w:rStyle w:val="211pt0"/>
              </w:rPr>
              <w:t xml:space="preserve"> школ</w:t>
            </w:r>
            <w:r>
              <w:rPr>
                <w:rStyle w:val="211pt0"/>
              </w:rPr>
              <w:t>а</w:t>
            </w:r>
            <w:r w:rsidRPr="004F5BB5">
              <w:rPr>
                <w:rStyle w:val="211pt0"/>
              </w:rPr>
              <w:t>” системной семейной терапии</w:t>
            </w:r>
            <w:r>
              <w:rPr>
                <w:rStyle w:val="211pt0"/>
              </w:rPr>
              <w:t>. Ц</w:t>
            </w:r>
            <w:r w:rsidRPr="004F5BB5">
              <w:rPr>
                <w:rStyle w:val="211pt0"/>
              </w:rPr>
              <w:t>иркулярная модель Олсона для типов семейных структур</w:t>
            </w:r>
            <w:r>
              <w:rPr>
                <w:rStyle w:val="211pt0"/>
              </w:rPr>
              <w:t xml:space="preserve">. Использование треугольника </w:t>
            </w:r>
            <w:r w:rsidRPr="004F5BB5">
              <w:rPr>
                <w:rStyle w:val="211pt0"/>
              </w:rPr>
              <w:t>в качестве единицы анализа структуры семьи</w:t>
            </w:r>
            <w:r>
              <w:rPr>
                <w:rStyle w:val="211pt0"/>
              </w:rPr>
              <w:t xml:space="preserve">. </w:t>
            </w:r>
            <w:r w:rsidR="001E3767">
              <w:t xml:space="preserve"> М</w:t>
            </w:r>
            <w:r w:rsidR="001E3767" w:rsidRPr="001E3767">
              <w:rPr>
                <w:rStyle w:val="211pt0"/>
              </w:rPr>
              <w:t>еханизмы функционирования структуры треугольника в семейной системе</w:t>
            </w:r>
            <w:r w:rsidR="001E3767">
              <w:rPr>
                <w:rStyle w:val="211pt0"/>
              </w:rPr>
              <w:t xml:space="preserve">. </w:t>
            </w:r>
          </w:p>
        </w:tc>
      </w:tr>
      <w:tr w:rsidR="00A73A78" w:rsidRPr="00464624" w14:paraId="3D2C8056" w14:textId="77777777" w:rsidTr="004F56CB">
        <w:trPr>
          <w:trHeight w:hRule="exact" w:val="602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7B84A3A" w14:textId="77777777" w:rsidR="00A73A78" w:rsidRPr="00464624" w:rsidRDefault="00A73A78" w:rsidP="00A73A7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rStyle w:val="211pt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4044C8B" w14:textId="106F60A6" w:rsidR="00A73A78" w:rsidRPr="00464624" w:rsidRDefault="00A73A78" w:rsidP="00A73A7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  <w:jc w:val="left"/>
              <w:rPr>
                <w:rStyle w:val="211pt0"/>
              </w:rPr>
            </w:pPr>
            <w:r w:rsidRPr="00464624">
              <w:rPr>
                <w:rStyle w:val="211pt0"/>
              </w:rPr>
              <w:t xml:space="preserve">Практическое занятие, </w:t>
            </w:r>
            <w:r>
              <w:rPr>
                <w:rStyle w:val="211pt0"/>
              </w:rPr>
              <w:t>4</w:t>
            </w:r>
            <w:r w:rsidRPr="00464624">
              <w:rPr>
                <w:rStyle w:val="211pt0"/>
              </w:rPr>
              <w:t xml:space="preserve">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3F9472D" w14:textId="6AAC0D1E" w:rsidR="00A73A78" w:rsidRPr="00464624" w:rsidRDefault="004F56CB" w:rsidP="001E3767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Исследование примеров семейных систем с использованием циркулярной модели Олсона</w:t>
            </w:r>
          </w:p>
        </w:tc>
      </w:tr>
      <w:tr w:rsidR="000F6032" w:rsidRPr="00464624" w14:paraId="7148B29E" w14:textId="77777777" w:rsidTr="004F169F">
        <w:trPr>
          <w:trHeight w:hRule="exact" w:val="1079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E5CB64C" w14:textId="2FEB1CF6" w:rsidR="004A7D65" w:rsidRPr="00464624" w:rsidRDefault="004A7D65" w:rsidP="004A7D65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 xml:space="preserve">Тема </w:t>
            </w:r>
            <w:r>
              <w:rPr>
                <w:rStyle w:val="211pt0"/>
              </w:rPr>
              <w:t>1.3.</w:t>
            </w:r>
            <w:r w:rsidR="00A73A78">
              <w:t xml:space="preserve"> </w:t>
            </w:r>
            <w:r w:rsidR="00A73A78" w:rsidRPr="00A73A78">
              <w:rPr>
                <w:rStyle w:val="211pt0"/>
              </w:rPr>
              <w:t>Проблемы жизненного цикла семьи. Семейная история</w:t>
            </w:r>
          </w:p>
          <w:p w14:paraId="7EDB11B3" w14:textId="070F5574" w:rsidR="000F6032" w:rsidRPr="00464624" w:rsidRDefault="000F6032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430ED7" w14:textId="77777777" w:rsidR="000F6032" w:rsidRPr="00464624" w:rsidRDefault="00A00930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left="22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Лекция, 2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9D3009" w14:textId="4FEB2B3A" w:rsidR="000F6032" w:rsidRPr="00464624" w:rsidRDefault="00E46B2B" w:rsidP="001E3767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Понятие жизненного цикла семьи. Стадии жизненного цикла семьи. Задачи, решаемые семьей на разных стадиях жизненного цикла. Исторический контекст развития семейной системы. </w:t>
            </w:r>
            <w:r w:rsidR="004F169F">
              <w:rPr>
                <w:sz w:val="22"/>
                <w:szCs w:val="22"/>
              </w:rPr>
              <w:t xml:space="preserve">Интерпретация семейной истории. </w:t>
            </w:r>
          </w:p>
        </w:tc>
      </w:tr>
      <w:tr w:rsidR="000F6032" w:rsidRPr="00464624" w14:paraId="32164BD5" w14:textId="77777777" w:rsidTr="003E04A5">
        <w:trPr>
          <w:trHeight w:hRule="exact" w:val="656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CF94014" w14:textId="77777777" w:rsidR="000F6032" w:rsidRPr="00464624" w:rsidRDefault="000F6032">
            <w:pPr>
              <w:framePr w:w="9926" w:wrap="notBeside" w:vAnchor="text" w:hAnchor="text" w:xAlign="center" w:y="1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1BE94D" w14:textId="3C254021" w:rsidR="000F6032" w:rsidRPr="00464624" w:rsidRDefault="00367DBF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left="140"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Практическое занятие</w:t>
            </w:r>
            <w:r w:rsidR="00A00930" w:rsidRPr="00464624">
              <w:rPr>
                <w:rStyle w:val="211pt0"/>
              </w:rPr>
              <w:t xml:space="preserve">, </w:t>
            </w:r>
            <w:r w:rsidR="00A73A78">
              <w:rPr>
                <w:rStyle w:val="211pt0"/>
              </w:rPr>
              <w:t>4</w:t>
            </w:r>
            <w:r w:rsidR="00A00930" w:rsidRPr="00464624">
              <w:rPr>
                <w:rStyle w:val="211pt0"/>
              </w:rPr>
              <w:t xml:space="preserve">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D204FE" w14:textId="31B24A34" w:rsidR="000F6032" w:rsidRPr="00464624" w:rsidRDefault="004857DA" w:rsidP="001E3767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Практикум по </w:t>
            </w:r>
            <w:r w:rsidR="00A05D06">
              <w:rPr>
                <w:sz w:val="22"/>
                <w:szCs w:val="22"/>
              </w:rPr>
              <w:t xml:space="preserve">анализу кейсов, представляющих разные стадии жизненного цикла семьи. </w:t>
            </w:r>
          </w:p>
        </w:tc>
      </w:tr>
      <w:tr w:rsidR="000F6032" w:rsidRPr="00464624" w14:paraId="04B96AB4" w14:textId="77777777" w:rsidTr="001E3767">
        <w:trPr>
          <w:trHeight w:hRule="exact" w:val="288"/>
          <w:jc w:val="center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3FF5053" w14:textId="3015EF30" w:rsidR="000F6032" w:rsidRPr="00464624" w:rsidRDefault="003561D0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4" w:lineRule="exact"/>
              <w:ind w:firstLine="0"/>
              <w:jc w:val="center"/>
              <w:rPr>
                <w:sz w:val="22"/>
                <w:szCs w:val="22"/>
              </w:rPr>
            </w:pPr>
            <w:r w:rsidRPr="00C90EDD">
              <w:rPr>
                <w:rStyle w:val="211pt0"/>
                <w:b/>
                <w:bCs/>
              </w:rPr>
              <w:t xml:space="preserve">Раздел 2. </w:t>
            </w:r>
            <w:r w:rsidRPr="00C90EDD">
              <w:rPr>
                <w:rStyle w:val="211pt1"/>
                <w:i w:val="0"/>
                <w:iCs w:val="0"/>
              </w:rPr>
              <w:t>Сбор и оценка информации о структуре и функционировании семьи</w:t>
            </w:r>
          </w:p>
        </w:tc>
      </w:tr>
      <w:tr w:rsidR="000B16D8" w:rsidRPr="00464624" w14:paraId="14C3154B" w14:textId="77777777" w:rsidTr="009E4F16">
        <w:trPr>
          <w:trHeight w:hRule="exact" w:val="728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3F3A1B" w14:textId="1BD6D733" w:rsidR="000B16D8" w:rsidRPr="00464624" w:rsidRDefault="000B16D8" w:rsidP="000B16D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 xml:space="preserve">Тема </w:t>
            </w:r>
            <w:r>
              <w:rPr>
                <w:rStyle w:val="211pt0"/>
              </w:rPr>
              <w:t>2.1.</w:t>
            </w:r>
          </w:p>
          <w:p w14:paraId="0CA4F8ED" w14:textId="40189DE9" w:rsidR="000B16D8" w:rsidRPr="00464624" w:rsidRDefault="000B16D8" w:rsidP="000B16D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5C5B">
              <w:rPr>
                <w:rStyle w:val="211pt0"/>
              </w:rPr>
              <w:t xml:space="preserve">Методы изучения семейной истории. </w:t>
            </w:r>
            <w:proofErr w:type="spellStart"/>
            <w:r w:rsidRPr="00E55C5B">
              <w:rPr>
                <w:rStyle w:val="211pt0"/>
              </w:rPr>
              <w:t>Генограмма</w:t>
            </w:r>
            <w:proofErr w:type="spellEnd"/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FEE4AC7" w14:textId="2343433E" w:rsidR="000B16D8" w:rsidRPr="00464624" w:rsidRDefault="000B16D8" w:rsidP="000B16D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 xml:space="preserve">Лекция, </w:t>
            </w:r>
            <w:r>
              <w:rPr>
                <w:rStyle w:val="211pt0"/>
              </w:rPr>
              <w:t>2</w:t>
            </w:r>
            <w:r w:rsidRPr="00464624">
              <w:rPr>
                <w:rStyle w:val="211pt0"/>
              </w:rPr>
              <w:t xml:space="preserve">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79459" w14:textId="42DE1599" w:rsidR="000B16D8" w:rsidRPr="00464624" w:rsidRDefault="009E4F16" w:rsidP="000B16D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Диагностика семейной истории. Диагностический инструментарий. </w:t>
            </w:r>
            <w:proofErr w:type="spellStart"/>
            <w:r>
              <w:rPr>
                <w:sz w:val="22"/>
                <w:szCs w:val="22"/>
              </w:rPr>
              <w:t>Генограмма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0B16D8" w:rsidRPr="00464624" w14:paraId="10BE0525" w14:textId="77777777" w:rsidTr="009E4F16">
        <w:trPr>
          <w:trHeight w:hRule="exact" w:val="937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BC0F31" w14:textId="77777777" w:rsidR="000B16D8" w:rsidRPr="00464624" w:rsidRDefault="000B16D8" w:rsidP="000B16D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Style w:val="211pt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F9F8AF0" w14:textId="2F6021B1" w:rsidR="000B16D8" w:rsidRPr="00464624" w:rsidRDefault="000B16D8" w:rsidP="000B16D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rStyle w:val="211pt0"/>
              </w:rPr>
            </w:pPr>
            <w:r w:rsidRPr="00464624">
              <w:rPr>
                <w:rStyle w:val="211pt0"/>
              </w:rPr>
              <w:t xml:space="preserve">Практическая работа, </w:t>
            </w:r>
            <w:r>
              <w:rPr>
                <w:rStyle w:val="211pt0"/>
              </w:rPr>
              <w:t>4</w:t>
            </w:r>
            <w:r w:rsidRPr="00464624">
              <w:rPr>
                <w:rStyle w:val="211pt0"/>
              </w:rPr>
              <w:t xml:space="preserve"> час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A2059D" w14:textId="25941739" w:rsidR="000B16D8" w:rsidRPr="00464624" w:rsidRDefault="00EE588B" w:rsidP="000B16D8">
            <w:pPr>
              <w:pStyle w:val="20"/>
              <w:framePr w:w="9926" w:wrap="notBeside" w:vAnchor="text" w:hAnchor="text" w:xAlign="center" w:y="1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Построение </w:t>
            </w:r>
            <w:proofErr w:type="spellStart"/>
            <w:r>
              <w:rPr>
                <w:sz w:val="22"/>
                <w:szCs w:val="22"/>
              </w:rPr>
              <w:t>генограммы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0B16D8">
              <w:rPr>
                <w:sz w:val="22"/>
                <w:szCs w:val="22"/>
              </w:rPr>
              <w:t>Практикум по анализу слушателями собственных семейных историй.</w:t>
            </w:r>
          </w:p>
        </w:tc>
      </w:tr>
    </w:tbl>
    <w:p w14:paraId="219657BF" w14:textId="77777777" w:rsidR="000F6032" w:rsidRPr="00464624" w:rsidRDefault="000F6032">
      <w:pPr>
        <w:rPr>
          <w:sz w:val="22"/>
          <w:szCs w:val="22"/>
        </w:rPr>
      </w:pPr>
    </w:p>
    <w:tbl>
      <w:tblPr>
        <w:tblOverlap w:val="never"/>
        <w:tblW w:w="9927" w:type="dxa"/>
        <w:jc w:val="center"/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2170"/>
        <w:gridCol w:w="1834"/>
        <w:gridCol w:w="5923"/>
      </w:tblGrid>
      <w:tr w:rsidR="00275ABD" w:rsidRPr="00464624" w14:paraId="3CEEEE34" w14:textId="77777777" w:rsidTr="00544624">
        <w:trPr>
          <w:trHeight w:hRule="exact" w:val="907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DEE88B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bookmarkStart w:id="10" w:name="bookmark12"/>
            <w:r w:rsidRPr="00464624">
              <w:rPr>
                <w:rStyle w:val="211pt0"/>
              </w:rPr>
              <w:lastRenderedPageBreak/>
              <w:t>Тема 2</w:t>
            </w:r>
            <w:r>
              <w:rPr>
                <w:rStyle w:val="211pt0"/>
              </w:rPr>
              <w:t>.2.</w:t>
            </w:r>
          </w:p>
          <w:p w14:paraId="608C1D25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E55C5B">
              <w:rPr>
                <w:rStyle w:val="211pt0"/>
              </w:rPr>
              <w:t>Оценочные интервью. Диагностические опросники.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A470FFF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Лекция, 2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3D97A2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641104">
              <w:rPr>
                <w:sz w:val="22"/>
                <w:szCs w:val="22"/>
              </w:rPr>
              <w:t>тбор и модификация</w:t>
            </w:r>
            <w:r>
              <w:rPr>
                <w:sz w:val="22"/>
                <w:szCs w:val="22"/>
              </w:rPr>
              <w:t xml:space="preserve"> </w:t>
            </w:r>
            <w:r w:rsidRPr="00641104">
              <w:rPr>
                <w:sz w:val="22"/>
                <w:szCs w:val="22"/>
              </w:rPr>
              <w:t>средств получения информации о семейной системе</w:t>
            </w:r>
            <w:r>
              <w:rPr>
                <w:sz w:val="22"/>
                <w:szCs w:val="22"/>
              </w:rPr>
              <w:t xml:space="preserve">. </w:t>
            </w:r>
            <w:r>
              <w:t xml:space="preserve"> </w:t>
            </w:r>
            <w:r>
              <w:rPr>
                <w:sz w:val="22"/>
                <w:szCs w:val="22"/>
              </w:rPr>
              <w:t>С</w:t>
            </w:r>
            <w:r w:rsidRPr="00544624">
              <w:rPr>
                <w:sz w:val="22"/>
                <w:szCs w:val="22"/>
              </w:rPr>
              <w:t>труктура оценочной сессии</w:t>
            </w:r>
            <w:r>
              <w:rPr>
                <w:sz w:val="22"/>
                <w:szCs w:val="22"/>
              </w:rPr>
              <w:t xml:space="preserve">. </w:t>
            </w:r>
            <w:proofErr w:type="gramStart"/>
            <w:r>
              <w:t>К</w:t>
            </w:r>
            <w:r w:rsidRPr="00544624">
              <w:rPr>
                <w:sz w:val="22"/>
                <w:szCs w:val="22"/>
              </w:rPr>
              <w:t>арт</w:t>
            </w:r>
            <w:r>
              <w:rPr>
                <w:sz w:val="22"/>
                <w:szCs w:val="22"/>
              </w:rPr>
              <w:t xml:space="preserve">а </w:t>
            </w:r>
            <w:r w:rsidRPr="00544624">
              <w:rPr>
                <w:sz w:val="22"/>
                <w:szCs w:val="22"/>
              </w:rPr>
              <w:t xml:space="preserve"> структурирования</w:t>
            </w:r>
            <w:proofErr w:type="gramEnd"/>
            <w:r w:rsidRPr="00544624">
              <w:rPr>
                <w:sz w:val="22"/>
                <w:szCs w:val="22"/>
              </w:rPr>
              <w:t xml:space="preserve"> информации о семейной системе</w:t>
            </w:r>
            <w:r>
              <w:rPr>
                <w:sz w:val="22"/>
                <w:szCs w:val="22"/>
              </w:rPr>
              <w:t>.</w:t>
            </w:r>
          </w:p>
        </w:tc>
      </w:tr>
      <w:tr w:rsidR="00275ABD" w:rsidRPr="00464624" w14:paraId="443C92C8" w14:textId="77777777" w:rsidTr="000B16D8">
        <w:trPr>
          <w:trHeight w:val="655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5351E41" w14:textId="77777777" w:rsidR="00275ABD" w:rsidRPr="00464624" w:rsidRDefault="00275ABD" w:rsidP="00275ABD">
            <w:pPr>
              <w:framePr w:w="9926" w:wrap="notBeside" w:vAnchor="text" w:hAnchor="page" w:x="1345" w:y="-173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66387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Практическая работа, 4 часа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B50990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</w:t>
            </w:r>
            <w:r w:rsidRPr="00544624">
              <w:rPr>
                <w:sz w:val="22"/>
                <w:szCs w:val="22"/>
              </w:rPr>
              <w:t>пакет</w:t>
            </w:r>
            <w:r>
              <w:rPr>
                <w:sz w:val="22"/>
                <w:szCs w:val="22"/>
              </w:rPr>
              <w:t>а</w:t>
            </w:r>
            <w:r w:rsidRPr="00544624">
              <w:rPr>
                <w:sz w:val="22"/>
                <w:szCs w:val="22"/>
              </w:rPr>
              <w:t xml:space="preserve"> совместимых и взаимодополняющих диагностических методик и техник интервью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  <w:tr w:rsidR="00275ABD" w:rsidRPr="00464624" w14:paraId="100750BB" w14:textId="77777777" w:rsidTr="000B16D8">
        <w:trPr>
          <w:trHeight w:hRule="exact" w:val="473"/>
          <w:jc w:val="center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7E8B5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center"/>
              <w:rPr>
                <w:rStyle w:val="211pt0"/>
              </w:rPr>
            </w:pPr>
            <w:r w:rsidRPr="00C90EDD">
              <w:rPr>
                <w:rStyle w:val="211pt0"/>
                <w:b/>
                <w:bCs/>
              </w:rPr>
              <w:t xml:space="preserve">Раздел </w:t>
            </w:r>
            <w:r>
              <w:rPr>
                <w:rStyle w:val="211pt0"/>
                <w:rFonts w:eastAsia="Courier New"/>
                <w:b/>
                <w:bCs/>
              </w:rPr>
              <w:t>3</w:t>
            </w:r>
            <w:r w:rsidRPr="00C90EDD">
              <w:rPr>
                <w:rStyle w:val="211pt0"/>
                <w:b/>
                <w:bCs/>
              </w:rPr>
              <w:t xml:space="preserve">. </w:t>
            </w:r>
            <w:r w:rsidRPr="00C90EDD">
              <w:rPr>
                <w:rStyle w:val="211pt1"/>
                <w:rFonts w:eastAsia="Courier New"/>
                <w:i w:val="0"/>
                <w:iCs w:val="0"/>
              </w:rPr>
              <w:t>Содержание и организация консультирования и терапии супружеских проблем</w:t>
            </w:r>
          </w:p>
        </w:tc>
      </w:tr>
      <w:tr w:rsidR="00275ABD" w:rsidRPr="00464624" w14:paraId="564019D3" w14:textId="77777777" w:rsidTr="004C6EE6">
        <w:trPr>
          <w:trHeight w:hRule="exact" w:val="133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B0DBC5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Тема 3</w:t>
            </w:r>
            <w:r>
              <w:rPr>
                <w:rStyle w:val="211pt0"/>
              </w:rPr>
              <w:t>.1</w:t>
            </w:r>
          </w:p>
          <w:p w14:paraId="32EBD322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52615E">
              <w:rPr>
                <w:rStyle w:val="211pt0"/>
              </w:rPr>
              <w:t>Основные направления семейного консультирования и семейной терапии.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0F8C88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Лекция, 2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B8EF455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Структура терапевтической сессии. Консультирование и терапия, основанные на семейной истории. Консультирование и терапия, ориентированные на структуру и процессы семьи. Консультирование и терапия, ориентированные на переживания. </w:t>
            </w:r>
          </w:p>
        </w:tc>
      </w:tr>
      <w:tr w:rsidR="00275ABD" w:rsidRPr="00464624" w14:paraId="7798B3AA" w14:textId="77777777" w:rsidTr="009049C3">
        <w:trPr>
          <w:trHeight w:hRule="exact"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742B8F49" w14:textId="77777777" w:rsidR="00275ABD" w:rsidRPr="00464624" w:rsidRDefault="00275ABD" w:rsidP="00275ABD">
            <w:pPr>
              <w:framePr w:w="9926" w:wrap="notBeside" w:vAnchor="text" w:hAnchor="page" w:x="1345" w:y="-173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624E957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4" w:lineRule="exact"/>
              <w:ind w:firstLine="0"/>
              <w:jc w:val="left"/>
              <w:rPr>
                <w:sz w:val="22"/>
                <w:szCs w:val="22"/>
              </w:rPr>
            </w:pPr>
            <w:r w:rsidRPr="005B75DA">
              <w:rPr>
                <w:rStyle w:val="211pt0"/>
              </w:rPr>
              <w:t>Практическая работа, 4 часа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189855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Тренировка навыков консультанта. </w:t>
            </w:r>
          </w:p>
        </w:tc>
      </w:tr>
      <w:tr w:rsidR="00275ABD" w:rsidRPr="00464624" w14:paraId="71CA6C53" w14:textId="77777777" w:rsidTr="009049C3">
        <w:trPr>
          <w:trHeight w:hRule="exact" w:val="2154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18934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 xml:space="preserve">Тема </w:t>
            </w:r>
            <w:r>
              <w:rPr>
                <w:rStyle w:val="211pt0"/>
              </w:rPr>
              <w:t>3.2</w:t>
            </w:r>
          </w:p>
          <w:p w14:paraId="5F6960E3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52615E">
              <w:rPr>
                <w:rStyle w:val="211pt0"/>
              </w:rPr>
              <w:t>Консультирование и терапия супружеской пары (по поводу семейных конфликтов)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B6CBDD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Лекция, 2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B7D09A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411736">
              <w:rPr>
                <w:sz w:val="22"/>
                <w:szCs w:val="22"/>
              </w:rPr>
              <w:t>роблем</w:t>
            </w:r>
            <w:r>
              <w:rPr>
                <w:sz w:val="22"/>
                <w:szCs w:val="22"/>
              </w:rPr>
              <w:t>ы</w:t>
            </w:r>
            <w:r w:rsidRPr="00411736">
              <w:rPr>
                <w:sz w:val="22"/>
                <w:szCs w:val="22"/>
              </w:rPr>
              <w:t xml:space="preserve"> распределения</w:t>
            </w:r>
            <w:r>
              <w:rPr>
                <w:sz w:val="22"/>
                <w:szCs w:val="22"/>
              </w:rPr>
              <w:t xml:space="preserve"> </w:t>
            </w:r>
            <w:r w:rsidRPr="00411736">
              <w:rPr>
                <w:sz w:val="22"/>
                <w:szCs w:val="22"/>
              </w:rPr>
              <w:t>семейных ролей и обязанностей между супругами</w:t>
            </w:r>
            <w:r>
              <w:rPr>
                <w:sz w:val="22"/>
                <w:szCs w:val="22"/>
              </w:rPr>
              <w:t xml:space="preserve">. Равенство/неравенство в распределении семейных обязанностей. Предъявление невыполнимых требований к супругу. Проблемы различий во взглядах и установках супругов. Ведение конструктивных переговоров. Коррекция ригидных представлений и принципов. Консультирование по поводу сексуальных проблем. </w:t>
            </w:r>
            <w:r w:rsidRPr="0041173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Домашние задания в семейной терапии. </w:t>
            </w:r>
          </w:p>
        </w:tc>
      </w:tr>
      <w:tr w:rsidR="00275ABD" w:rsidRPr="00464624" w14:paraId="5AC62394" w14:textId="77777777" w:rsidTr="009049C3">
        <w:trPr>
          <w:trHeight w:hRule="exact" w:val="624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AA97D2" w14:textId="77777777" w:rsidR="00275ABD" w:rsidRPr="00464624" w:rsidRDefault="00275ABD" w:rsidP="00275ABD">
            <w:pPr>
              <w:framePr w:w="9926" w:wrap="notBeside" w:vAnchor="text" w:hAnchor="page" w:x="1345" w:y="-173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F543E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 xml:space="preserve">Практическая работа, </w:t>
            </w:r>
            <w:r>
              <w:rPr>
                <w:rStyle w:val="211pt0"/>
              </w:rPr>
              <w:t>4</w:t>
            </w:r>
            <w:r w:rsidRPr="00464624">
              <w:rPr>
                <w:rStyle w:val="211pt0"/>
              </w:rPr>
              <w:t xml:space="preserve">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9F993A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кейсов.</w:t>
            </w:r>
          </w:p>
        </w:tc>
      </w:tr>
      <w:tr w:rsidR="00275ABD" w:rsidRPr="00464624" w14:paraId="77B43DE8" w14:textId="77777777" w:rsidTr="009049C3">
        <w:trPr>
          <w:trHeight w:hRule="exact" w:val="1633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FD8FA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 xml:space="preserve">Тема </w:t>
            </w:r>
            <w:r>
              <w:rPr>
                <w:rStyle w:val="211pt0"/>
              </w:rPr>
              <w:t xml:space="preserve">3.3. </w:t>
            </w:r>
          </w:p>
          <w:p w14:paraId="5843E475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left"/>
              <w:rPr>
                <w:rStyle w:val="211pt0"/>
              </w:rPr>
            </w:pPr>
            <w:r w:rsidRPr="0052615E">
              <w:rPr>
                <w:rStyle w:val="211pt0"/>
              </w:rPr>
              <w:t>Техники консультирования родителей по поводу сложностей во взаимоотношениях со взрослыми детьми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A03D3D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4" w:lineRule="exact"/>
              <w:ind w:firstLine="0"/>
              <w:jc w:val="left"/>
              <w:rPr>
                <w:rStyle w:val="211pt0"/>
              </w:rPr>
            </w:pPr>
            <w:r w:rsidRPr="00464624">
              <w:rPr>
                <w:rStyle w:val="211pt0"/>
              </w:rPr>
              <w:t>Лекция, 2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5A13BF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 xml:space="preserve">Отсутствие контакта с детьми. </w:t>
            </w:r>
            <w:r>
              <w:t xml:space="preserve"> </w:t>
            </w:r>
            <w:r w:rsidRPr="009049C3">
              <w:rPr>
                <w:rStyle w:val="211pt0"/>
              </w:rPr>
              <w:t>Неуважительное, резкое отношение детей к родителям</w:t>
            </w:r>
            <w:r>
              <w:rPr>
                <w:rStyle w:val="211pt0"/>
              </w:rPr>
              <w:t xml:space="preserve">. </w:t>
            </w:r>
            <w:r>
              <w:t xml:space="preserve"> </w:t>
            </w:r>
            <w:r w:rsidRPr="009049C3">
              <w:rPr>
                <w:rStyle w:val="211pt0"/>
              </w:rPr>
              <w:t>Тревога за детей</w:t>
            </w:r>
            <w:r>
              <w:rPr>
                <w:rStyle w:val="211pt0"/>
              </w:rPr>
              <w:t xml:space="preserve">. </w:t>
            </w:r>
            <w:r>
              <w:t xml:space="preserve"> </w:t>
            </w:r>
            <w:r w:rsidRPr="009049C3">
              <w:rPr>
                <w:rStyle w:val="211pt0"/>
              </w:rPr>
              <w:t>Проблемы, связанные с нестандартным, отклоняющимся поведением детей</w:t>
            </w:r>
            <w:r>
              <w:rPr>
                <w:rStyle w:val="211pt0"/>
              </w:rPr>
              <w:t xml:space="preserve">. </w:t>
            </w:r>
            <w:r>
              <w:t xml:space="preserve"> </w:t>
            </w:r>
            <w:r w:rsidRPr="009049C3">
              <w:rPr>
                <w:rStyle w:val="211pt0"/>
              </w:rPr>
              <w:t xml:space="preserve">Коррекция позиции </w:t>
            </w:r>
            <w:r>
              <w:rPr>
                <w:rStyle w:val="211pt0"/>
              </w:rPr>
              <w:t xml:space="preserve">и отношения </w:t>
            </w:r>
            <w:r w:rsidRPr="009049C3">
              <w:rPr>
                <w:rStyle w:val="211pt0"/>
              </w:rPr>
              <w:t>родителя по отношению к ребенку</w:t>
            </w:r>
            <w:r>
              <w:rPr>
                <w:rStyle w:val="211pt0"/>
              </w:rPr>
              <w:t xml:space="preserve">. Акции доверия. Открытое выражение чувств. </w:t>
            </w:r>
          </w:p>
        </w:tc>
      </w:tr>
      <w:tr w:rsidR="00275ABD" w:rsidRPr="00464624" w14:paraId="7C289835" w14:textId="77777777" w:rsidTr="009049C3">
        <w:trPr>
          <w:trHeight w:hRule="exact" w:val="624"/>
          <w:jc w:val="center"/>
        </w:trPr>
        <w:tc>
          <w:tcPr>
            <w:tcW w:w="21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B7DDF9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left"/>
              <w:rPr>
                <w:rStyle w:val="211pt0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0CB8608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4" w:lineRule="exact"/>
              <w:ind w:firstLine="0"/>
              <w:jc w:val="left"/>
              <w:rPr>
                <w:rStyle w:val="211pt0"/>
              </w:rPr>
            </w:pPr>
            <w:r w:rsidRPr="00464624">
              <w:rPr>
                <w:rStyle w:val="211pt0"/>
              </w:rPr>
              <w:t xml:space="preserve">Практическая работа, </w:t>
            </w:r>
            <w:r>
              <w:rPr>
                <w:rStyle w:val="211pt0"/>
              </w:rPr>
              <w:t>4</w:t>
            </w:r>
            <w:r w:rsidRPr="00464624">
              <w:rPr>
                <w:rStyle w:val="211pt0"/>
              </w:rPr>
              <w:t xml:space="preserve">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E19BF3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rStyle w:val="211pt0"/>
              </w:rPr>
            </w:pPr>
            <w:r>
              <w:rPr>
                <w:rStyle w:val="211pt0"/>
              </w:rPr>
              <w:t>Разбор кейсов.</w:t>
            </w:r>
          </w:p>
        </w:tc>
      </w:tr>
      <w:tr w:rsidR="00275ABD" w:rsidRPr="00464624" w14:paraId="791C95E5" w14:textId="77777777" w:rsidTr="009D4144">
        <w:trPr>
          <w:trHeight w:hRule="exact" w:val="1372"/>
          <w:jc w:val="center"/>
        </w:trPr>
        <w:tc>
          <w:tcPr>
            <w:tcW w:w="21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642EC7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 xml:space="preserve">Тема </w:t>
            </w:r>
            <w:r>
              <w:rPr>
                <w:rStyle w:val="211pt0"/>
              </w:rPr>
              <w:t xml:space="preserve">3.4. </w:t>
            </w:r>
          </w:p>
          <w:p w14:paraId="6A635624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4" w:lineRule="exact"/>
              <w:ind w:firstLine="0"/>
              <w:jc w:val="left"/>
              <w:rPr>
                <w:sz w:val="22"/>
                <w:szCs w:val="22"/>
              </w:rPr>
            </w:pPr>
            <w:r w:rsidRPr="0052615E">
              <w:rPr>
                <w:rStyle w:val="211pt0"/>
              </w:rPr>
              <w:t>Переживание расставания с партнером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FEC98B6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4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>Лекция, 2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B8510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 w:rsidRPr="002B6636">
              <w:rPr>
                <w:sz w:val="22"/>
                <w:szCs w:val="22"/>
              </w:rPr>
              <w:t>Поиск причин измены или охлаждения</w:t>
            </w:r>
            <w:r>
              <w:rPr>
                <w:sz w:val="22"/>
                <w:szCs w:val="22"/>
              </w:rPr>
              <w:t xml:space="preserve">. </w:t>
            </w:r>
            <w:r w:rsidRPr="002B6636">
              <w:rPr>
                <w:sz w:val="22"/>
                <w:szCs w:val="22"/>
              </w:rPr>
              <w:t>Проблема ревности</w:t>
            </w:r>
            <w:r>
              <w:rPr>
                <w:sz w:val="22"/>
                <w:szCs w:val="22"/>
              </w:rPr>
              <w:t xml:space="preserve">. Прекращение или восстановление и налаживание взаимоотношений с партнером. «Виновник разрыва» и «жертва». Проблемы, связанные с разводом.  Страх одиночества. Реорганизация жизни. </w:t>
            </w:r>
          </w:p>
        </w:tc>
      </w:tr>
      <w:tr w:rsidR="00275ABD" w:rsidRPr="00464624" w14:paraId="5F347BDE" w14:textId="77777777" w:rsidTr="00C13E8D">
        <w:trPr>
          <w:trHeight w:val="658"/>
          <w:jc w:val="center"/>
        </w:trPr>
        <w:tc>
          <w:tcPr>
            <w:tcW w:w="217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AF5F49" w14:textId="77777777" w:rsidR="00275ABD" w:rsidRPr="00464624" w:rsidRDefault="00275ABD" w:rsidP="00275ABD">
            <w:pPr>
              <w:framePr w:w="9926" w:wrap="notBeside" w:vAnchor="text" w:hAnchor="page" w:x="1345" w:y="-173"/>
              <w:rPr>
                <w:sz w:val="22"/>
                <w:szCs w:val="22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AE75F57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78" w:lineRule="exact"/>
              <w:ind w:firstLine="0"/>
              <w:jc w:val="left"/>
              <w:rPr>
                <w:sz w:val="22"/>
                <w:szCs w:val="22"/>
              </w:rPr>
            </w:pPr>
            <w:r w:rsidRPr="00464624">
              <w:rPr>
                <w:rStyle w:val="211pt0"/>
              </w:rPr>
              <w:t xml:space="preserve">Практическая работа, </w:t>
            </w:r>
            <w:r>
              <w:rPr>
                <w:rStyle w:val="211pt0"/>
              </w:rPr>
              <w:t>4</w:t>
            </w:r>
            <w:r w:rsidRPr="00464624">
              <w:rPr>
                <w:rStyle w:val="211pt0"/>
              </w:rPr>
              <w:t xml:space="preserve"> час.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41750D" w14:textId="77777777" w:rsidR="00275ABD" w:rsidRPr="00464624" w:rsidRDefault="00275ABD" w:rsidP="00275ABD">
            <w:pPr>
              <w:pStyle w:val="20"/>
              <w:framePr w:w="9926" w:wrap="notBeside" w:vAnchor="text" w:hAnchor="page" w:x="1345" w:y="-173"/>
              <w:shd w:val="clear" w:color="auto" w:fill="auto"/>
              <w:spacing w:after="0" w:line="240" w:lineRule="auto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Разбор кейсов. Ролевое моделирование.</w:t>
            </w:r>
          </w:p>
        </w:tc>
      </w:tr>
    </w:tbl>
    <w:p w14:paraId="7B80CF22" w14:textId="77777777" w:rsidR="00275ABD" w:rsidRPr="00464624" w:rsidRDefault="00275ABD" w:rsidP="00275ABD">
      <w:pPr>
        <w:framePr w:w="9926" w:wrap="notBeside" w:vAnchor="text" w:hAnchor="page" w:x="1345" w:y="-173"/>
        <w:rPr>
          <w:sz w:val="22"/>
          <w:szCs w:val="22"/>
        </w:rPr>
      </w:pPr>
    </w:p>
    <w:p w14:paraId="7744EAE2" w14:textId="77777777" w:rsidR="000F6032" w:rsidRPr="00464624" w:rsidRDefault="00A00930">
      <w:pPr>
        <w:pStyle w:val="10"/>
        <w:keepNext/>
        <w:keepLines/>
        <w:shd w:val="clear" w:color="auto" w:fill="auto"/>
        <w:spacing w:before="348"/>
        <w:ind w:right="360" w:firstLine="0"/>
        <w:rPr>
          <w:sz w:val="22"/>
          <w:szCs w:val="22"/>
        </w:rPr>
      </w:pPr>
      <w:r w:rsidRPr="00464624">
        <w:rPr>
          <w:sz w:val="22"/>
          <w:szCs w:val="22"/>
        </w:rPr>
        <w:t>Раздел 3. Формы аттестации и оценочные материалы</w:t>
      </w:r>
      <w:bookmarkEnd w:id="10"/>
    </w:p>
    <w:p w14:paraId="29F3C5A2" w14:textId="77777777" w:rsidR="000F6032" w:rsidRPr="00464624" w:rsidRDefault="00A00930">
      <w:pPr>
        <w:pStyle w:val="10"/>
        <w:keepNext/>
        <w:keepLines/>
        <w:shd w:val="clear" w:color="auto" w:fill="auto"/>
        <w:ind w:left="380" w:firstLine="0"/>
        <w:jc w:val="both"/>
        <w:rPr>
          <w:sz w:val="22"/>
          <w:szCs w:val="22"/>
        </w:rPr>
      </w:pPr>
      <w:bookmarkStart w:id="11" w:name="bookmark13"/>
      <w:r w:rsidRPr="00464624">
        <w:rPr>
          <w:sz w:val="22"/>
          <w:szCs w:val="22"/>
        </w:rPr>
        <w:t>3.1. Текущий контроль</w:t>
      </w:r>
      <w:bookmarkEnd w:id="11"/>
    </w:p>
    <w:p w14:paraId="5932DEE9" w14:textId="77777777" w:rsidR="000F6032" w:rsidRPr="00464624" w:rsidRDefault="00A00930">
      <w:pPr>
        <w:pStyle w:val="10"/>
        <w:keepNext/>
        <w:keepLines/>
        <w:numPr>
          <w:ilvl w:val="0"/>
          <w:numId w:val="3"/>
        </w:numPr>
        <w:shd w:val="clear" w:color="auto" w:fill="auto"/>
        <w:tabs>
          <w:tab w:val="left" w:pos="978"/>
        </w:tabs>
        <w:ind w:left="740"/>
        <w:jc w:val="both"/>
        <w:rPr>
          <w:sz w:val="22"/>
          <w:szCs w:val="22"/>
        </w:rPr>
      </w:pPr>
      <w:bookmarkStart w:id="12" w:name="bookmark14"/>
      <w:r w:rsidRPr="00464624">
        <w:rPr>
          <w:sz w:val="22"/>
          <w:szCs w:val="22"/>
        </w:rPr>
        <w:t>Итоговая аттестация</w:t>
      </w:r>
      <w:bookmarkEnd w:id="12"/>
    </w:p>
    <w:p w14:paraId="0F9E6ED5" w14:textId="77777777" w:rsidR="000F6032" w:rsidRPr="00464624" w:rsidRDefault="006123F5" w:rsidP="00C40A6C">
      <w:pPr>
        <w:pStyle w:val="20"/>
        <w:shd w:val="clear" w:color="auto" w:fill="auto"/>
        <w:spacing w:after="0"/>
        <w:ind w:firstLine="0"/>
        <w:rPr>
          <w:sz w:val="22"/>
          <w:szCs w:val="22"/>
        </w:rPr>
      </w:pPr>
      <w:r w:rsidRPr="00464624">
        <w:rPr>
          <w:sz w:val="22"/>
          <w:szCs w:val="22"/>
        </w:rPr>
        <w:t>Итоговая аттестация проводится в форме теста.</w:t>
      </w:r>
    </w:p>
    <w:p w14:paraId="4C0EA138" w14:textId="77777777" w:rsidR="006123F5" w:rsidRPr="00464624" w:rsidRDefault="00EE406C" w:rsidP="00C40A6C">
      <w:pPr>
        <w:spacing w:before="12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64624">
        <w:rPr>
          <w:rFonts w:ascii="Times New Roman" w:hAnsi="Times New Roman" w:cs="Times New Roman"/>
          <w:b/>
          <w:sz w:val="22"/>
          <w:szCs w:val="22"/>
        </w:rPr>
        <w:lastRenderedPageBreak/>
        <w:t>Тестовые задания</w:t>
      </w:r>
      <w:r w:rsidR="006123F5" w:rsidRPr="00464624">
        <w:rPr>
          <w:rFonts w:ascii="Times New Roman" w:hAnsi="Times New Roman" w:cs="Times New Roman"/>
          <w:b/>
          <w:sz w:val="22"/>
          <w:szCs w:val="22"/>
        </w:rPr>
        <w:t xml:space="preserve"> </w:t>
      </w:r>
    </w:p>
    <w:p w14:paraId="684BB1E4" w14:textId="77777777" w:rsidR="006123F5" w:rsidRPr="00464624" w:rsidRDefault="006123F5" w:rsidP="006123F5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AF45BC8" w14:textId="59426DA7" w:rsidR="006123F5" w:rsidRPr="00464624" w:rsidRDefault="0000298D" w:rsidP="006123F5">
      <w:pPr>
        <w:pStyle w:val="a6"/>
        <w:numPr>
          <w:ilvl w:val="0"/>
          <w:numId w:val="9"/>
        </w:numPr>
        <w:spacing w:before="0" w:beforeAutospacing="0" w:after="0" w:afterAutospacing="0" w:line="240" w:lineRule="auto"/>
        <w:jc w:val="left"/>
        <w:rPr>
          <w:rFonts w:eastAsia="ヒラギノ角ゴ Pro W3" w:cs="Times New Roman"/>
          <w:color w:val="000000"/>
          <w:sz w:val="22"/>
          <w:lang w:eastAsia="ru-RU"/>
        </w:rPr>
      </w:pPr>
      <w:r>
        <w:rPr>
          <w:rFonts w:eastAsia="ヒラギノ角ゴ Pro W3" w:cs="Times New Roman"/>
          <w:color w:val="000000"/>
          <w:sz w:val="22"/>
          <w:lang w:eastAsia="ru-RU"/>
        </w:rPr>
        <w:t xml:space="preserve">На сколько кластеров </w:t>
      </w:r>
      <w:proofErr w:type="spellStart"/>
      <w:r>
        <w:rPr>
          <w:rFonts w:eastAsia="ヒラギノ角ゴ Pro W3" w:cs="Times New Roman"/>
          <w:color w:val="000000"/>
          <w:sz w:val="22"/>
          <w:lang w:eastAsia="ru-RU"/>
        </w:rPr>
        <w:t>Р.Левант</w:t>
      </w:r>
      <w:proofErr w:type="spellEnd"/>
      <w:r>
        <w:rPr>
          <w:rFonts w:eastAsia="ヒラギノ角ゴ Pro W3" w:cs="Times New Roman"/>
          <w:color w:val="000000"/>
          <w:sz w:val="22"/>
          <w:lang w:eastAsia="ru-RU"/>
        </w:rPr>
        <w:t xml:space="preserve"> разбивает все школы семейной психотерапии?</w:t>
      </w:r>
    </w:p>
    <w:p w14:paraId="4B71ED55" w14:textId="5FFCA0C9" w:rsidR="006123F5" w:rsidRPr="00464624" w:rsidRDefault="006123F5" w:rsidP="006123F5">
      <w:pPr>
        <w:pStyle w:val="Body"/>
        <w:ind w:left="708"/>
        <w:rPr>
          <w:rFonts w:ascii="Times New Roman" w:hAnsi="Times New Roman"/>
          <w:sz w:val="22"/>
          <w:szCs w:val="22"/>
          <w:lang w:val="ru-RU"/>
        </w:rPr>
      </w:pPr>
      <w:r w:rsidRPr="00464624">
        <w:rPr>
          <w:rFonts w:ascii="Times New Roman" w:hAnsi="Times New Roman"/>
          <w:sz w:val="22"/>
          <w:szCs w:val="22"/>
          <w:lang w:val="ru-RU"/>
        </w:rPr>
        <w:t xml:space="preserve">а. </w:t>
      </w:r>
      <w:r w:rsidR="0000298D">
        <w:rPr>
          <w:rFonts w:ascii="Times New Roman" w:hAnsi="Times New Roman"/>
          <w:sz w:val="22"/>
          <w:szCs w:val="22"/>
          <w:lang w:val="ru-RU"/>
        </w:rPr>
        <w:t>На 3</w:t>
      </w:r>
    </w:p>
    <w:p w14:paraId="6CAAC25F" w14:textId="1D200288" w:rsidR="006123F5" w:rsidRPr="00464624" w:rsidRDefault="006123F5" w:rsidP="006123F5">
      <w:pPr>
        <w:pStyle w:val="Body"/>
        <w:ind w:left="708"/>
        <w:rPr>
          <w:rFonts w:ascii="Times New Roman" w:hAnsi="Times New Roman"/>
          <w:sz w:val="22"/>
          <w:szCs w:val="22"/>
          <w:lang w:val="ru-RU"/>
        </w:rPr>
      </w:pPr>
      <w:r w:rsidRPr="00464624">
        <w:rPr>
          <w:rFonts w:ascii="Times New Roman" w:hAnsi="Times New Roman"/>
          <w:sz w:val="22"/>
          <w:szCs w:val="22"/>
          <w:lang w:val="ru-RU"/>
        </w:rPr>
        <w:t xml:space="preserve">б.  </w:t>
      </w:r>
      <w:r w:rsidR="0000298D">
        <w:rPr>
          <w:rFonts w:ascii="Times New Roman" w:hAnsi="Times New Roman"/>
          <w:sz w:val="22"/>
          <w:szCs w:val="22"/>
          <w:lang w:val="ru-RU"/>
        </w:rPr>
        <w:t>На 5</w:t>
      </w:r>
      <w:r w:rsidRPr="00464624">
        <w:rPr>
          <w:rFonts w:ascii="Times New Roman" w:hAnsi="Times New Roman"/>
          <w:sz w:val="22"/>
          <w:szCs w:val="22"/>
          <w:lang w:val="ru-RU"/>
        </w:rPr>
        <w:t>,</w:t>
      </w:r>
    </w:p>
    <w:p w14:paraId="6DEFB750" w14:textId="46695C46" w:rsidR="006123F5" w:rsidRPr="00464624" w:rsidRDefault="006123F5" w:rsidP="006123F5">
      <w:pPr>
        <w:pStyle w:val="Body"/>
        <w:ind w:left="708"/>
        <w:rPr>
          <w:rFonts w:ascii="Times New Roman" w:hAnsi="Times New Roman"/>
          <w:sz w:val="22"/>
          <w:szCs w:val="22"/>
          <w:lang w:val="ru-RU"/>
        </w:rPr>
      </w:pPr>
      <w:r w:rsidRPr="00464624">
        <w:rPr>
          <w:rFonts w:ascii="Times New Roman" w:hAnsi="Times New Roman"/>
          <w:sz w:val="22"/>
          <w:szCs w:val="22"/>
          <w:lang w:val="ru-RU"/>
        </w:rPr>
        <w:t xml:space="preserve">в.  </w:t>
      </w:r>
      <w:r w:rsidR="0000298D">
        <w:rPr>
          <w:rFonts w:ascii="Times New Roman" w:hAnsi="Times New Roman"/>
          <w:sz w:val="22"/>
          <w:szCs w:val="22"/>
          <w:lang w:val="ru-RU"/>
        </w:rPr>
        <w:t>На 7</w:t>
      </w:r>
      <w:r w:rsidRPr="00464624">
        <w:rPr>
          <w:rFonts w:ascii="Times New Roman" w:hAnsi="Times New Roman"/>
          <w:sz w:val="22"/>
          <w:szCs w:val="22"/>
          <w:lang w:val="ru-RU"/>
        </w:rPr>
        <w:t>,</w:t>
      </w:r>
    </w:p>
    <w:p w14:paraId="20585B32" w14:textId="1D972BB5" w:rsidR="006123F5" w:rsidRPr="00464624" w:rsidRDefault="006123F5" w:rsidP="006123F5">
      <w:pPr>
        <w:pStyle w:val="Body"/>
        <w:ind w:left="708"/>
        <w:rPr>
          <w:rFonts w:ascii="Times New Roman" w:hAnsi="Times New Roman"/>
          <w:sz w:val="22"/>
          <w:szCs w:val="22"/>
          <w:lang w:val="ru-RU"/>
        </w:rPr>
      </w:pPr>
      <w:r w:rsidRPr="00464624">
        <w:rPr>
          <w:rFonts w:ascii="Times New Roman" w:hAnsi="Times New Roman"/>
          <w:sz w:val="22"/>
          <w:szCs w:val="22"/>
          <w:lang w:val="ru-RU"/>
        </w:rPr>
        <w:t xml:space="preserve">г. </w:t>
      </w:r>
      <w:r w:rsidR="0000298D">
        <w:rPr>
          <w:rFonts w:ascii="Times New Roman" w:hAnsi="Times New Roman"/>
          <w:sz w:val="22"/>
          <w:szCs w:val="22"/>
          <w:lang w:val="ru-RU"/>
        </w:rPr>
        <w:t>Нет правильного ответа.</w:t>
      </w:r>
    </w:p>
    <w:p w14:paraId="78AF4CA0" w14:textId="77777777" w:rsidR="006123F5" w:rsidRPr="00464624" w:rsidRDefault="006123F5" w:rsidP="006123F5">
      <w:pPr>
        <w:pStyle w:val="Body"/>
        <w:rPr>
          <w:rFonts w:ascii="Times New Roman" w:hAnsi="Times New Roman"/>
          <w:sz w:val="22"/>
          <w:szCs w:val="22"/>
          <w:lang w:val="ru-RU"/>
        </w:rPr>
      </w:pPr>
    </w:p>
    <w:p w14:paraId="781B908E" w14:textId="21E4BBAC" w:rsidR="006123F5" w:rsidRPr="00464624" w:rsidRDefault="006123F5" w:rsidP="006123F5">
      <w:pPr>
        <w:pStyle w:val="Body"/>
        <w:rPr>
          <w:rFonts w:ascii="Times New Roman" w:hAnsi="Times New Roman"/>
          <w:sz w:val="22"/>
          <w:szCs w:val="22"/>
          <w:lang w:val="ru-RU"/>
        </w:rPr>
      </w:pPr>
      <w:r w:rsidRPr="00464624">
        <w:rPr>
          <w:rFonts w:ascii="Times New Roman" w:hAnsi="Times New Roman"/>
          <w:sz w:val="22"/>
          <w:szCs w:val="22"/>
          <w:lang w:val="ru-RU"/>
        </w:rPr>
        <w:t xml:space="preserve">2. </w:t>
      </w:r>
      <w:r w:rsidR="00444861">
        <w:rPr>
          <w:rFonts w:ascii="Times New Roman" w:hAnsi="Times New Roman"/>
          <w:sz w:val="22"/>
          <w:szCs w:val="22"/>
          <w:lang w:val="ru-RU"/>
        </w:rPr>
        <w:t xml:space="preserve">Психотерапевтический подход Вирджинии Сатир относят к </w:t>
      </w:r>
    </w:p>
    <w:p w14:paraId="5485904B" w14:textId="5B0D25AF" w:rsidR="006123F5" w:rsidRPr="00464624" w:rsidRDefault="006123F5" w:rsidP="006123F5">
      <w:pPr>
        <w:pStyle w:val="Body"/>
        <w:ind w:left="720"/>
        <w:rPr>
          <w:rFonts w:ascii="Times New Roman" w:hAnsi="Times New Roman"/>
          <w:sz w:val="22"/>
          <w:szCs w:val="22"/>
          <w:lang w:val="ru-RU"/>
        </w:rPr>
      </w:pPr>
      <w:r w:rsidRPr="00464624">
        <w:rPr>
          <w:rFonts w:ascii="Times New Roman" w:hAnsi="Times New Roman"/>
          <w:sz w:val="22"/>
          <w:szCs w:val="22"/>
          <w:lang w:val="ru-RU"/>
        </w:rPr>
        <w:t xml:space="preserve">а. </w:t>
      </w:r>
      <w:r w:rsidR="00444861">
        <w:rPr>
          <w:rFonts w:ascii="Times New Roman" w:hAnsi="Times New Roman"/>
          <w:sz w:val="22"/>
          <w:szCs w:val="22"/>
          <w:lang w:val="ru-RU"/>
        </w:rPr>
        <w:t>исторической парадигме,</w:t>
      </w:r>
    </w:p>
    <w:p w14:paraId="22FD7F10" w14:textId="163B4428" w:rsidR="006123F5" w:rsidRPr="00464624" w:rsidRDefault="006123F5" w:rsidP="006123F5">
      <w:pPr>
        <w:pStyle w:val="Body"/>
        <w:ind w:left="720"/>
        <w:rPr>
          <w:rFonts w:ascii="Times New Roman" w:hAnsi="Times New Roman"/>
          <w:sz w:val="22"/>
          <w:szCs w:val="22"/>
          <w:lang w:val="ru-RU"/>
        </w:rPr>
      </w:pPr>
      <w:r w:rsidRPr="00464624">
        <w:rPr>
          <w:rFonts w:ascii="Times New Roman" w:hAnsi="Times New Roman"/>
          <w:sz w:val="22"/>
          <w:szCs w:val="22"/>
          <w:lang w:val="ru-RU"/>
        </w:rPr>
        <w:t xml:space="preserve">б. </w:t>
      </w:r>
      <w:r w:rsidR="00444861">
        <w:rPr>
          <w:rFonts w:ascii="Times New Roman" w:hAnsi="Times New Roman"/>
          <w:sz w:val="22"/>
          <w:szCs w:val="22"/>
          <w:lang w:val="ru-RU"/>
        </w:rPr>
        <w:t>п</w:t>
      </w:r>
      <w:r w:rsidR="00444861" w:rsidRPr="00444861">
        <w:rPr>
          <w:rFonts w:ascii="Times New Roman" w:hAnsi="Times New Roman"/>
          <w:sz w:val="22"/>
          <w:szCs w:val="22"/>
          <w:lang w:val="ru-RU"/>
        </w:rPr>
        <w:t>арадигм</w:t>
      </w:r>
      <w:r w:rsidR="00444861">
        <w:rPr>
          <w:rFonts w:ascii="Times New Roman" w:hAnsi="Times New Roman"/>
          <w:sz w:val="22"/>
          <w:szCs w:val="22"/>
          <w:lang w:val="ru-RU"/>
        </w:rPr>
        <w:t>е</w:t>
      </w:r>
      <w:r w:rsidR="00444861" w:rsidRPr="00444861">
        <w:rPr>
          <w:rFonts w:ascii="Times New Roman" w:hAnsi="Times New Roman"/>
          <w:sz w:val="22"/>
          <w:szCs w:val="22"/>
          <w:lang w:val="ru-RU"/>
        </w:rPr>
        <w:t xml:space="preserve"> “структура/процесс”</w:t>
      </w:r>
      <w:r w:rsidR="00444861">
        <w:rPr>
          <w:rFonts w:ascii="Times New Roman" w:hAnsi="Times New Roman"/>
          <w:sz w:val="22"/>
          <w:szCs w:val="22"/>
          <w:lang w:val="ru-RU"/>
        </w:rPr>
        <w:t>,</w:t>
      </w:r>
    </w:p>
    <w:p w14:paraId="72005F47" w14:textId="7AB275AA" w:rsidR="006123F5" w:rsidRPr="00464624" w:rsidRDefault="006123F5" w:rsidP="006123F5">
      <w:pPr>
        <w:pStyle w:val="Body"/>
        <w:ind w:left="720"/>
        <w:rPr>
          <w:rFonts w:ascii="Times New Roman" w:hAnsi="Times New Roman"/>
          <w:sz w:val="22"/>
          <w:szCs w:val="22"/>
          <w:lang w:val="ru-RU"/>
        </w:rPr>
      </w:pPr>
      <w:r w:rsidRPr="00464624">
        <w:rPr>
          <w:rFonts w:ascii="Times New Roman" w:hAnsi="Times New Roman"/>
          <w:sz w:val="22"/>
          <w:szCs w:val="22"/>
          <w:lang w:val="ru-RU"/>
        </w:rPr>
        <w:t xml:space="preserve">в. </w:t>
      </w:r>
      <w:r w:rsidR="00444861">
        <w:rPr>
          <w:rFonts w:ascii="Times New Roman" w:hAnsi="Times New Roman"/>
          <w:sz w:val="22"/>
          <w:szCs w:val="22"/>
          <w:lang w:val="ru-RU"/>
        </w:rPr>
        <w:t>к п</w:t>
      </w:r>
      <w:r w:rsidR="00444861" w:rsidRPr="00444861">
        <w:rPr>
          <w:rFonts w:ascii="Times New Roman" w:hAnsi="Times New Roman"/>
          <w:sz w:val="22"/>
          <w:szCs w:val="22"/>
          <w:lang w:val="ru-RU"/>
        </w:rPr>
        <w:t>одход</w:t>
      </w:r>
      <w:r w:rsidR="00444861">
        <w:rPr>
          <w:rFonts w:ascii="Times New Roman" w:hAnsi="Times New Roman"/>
          <w:sz w:val="22"/>
          <w:szCs w:val="22"/>
          <w:lang w:val="ru-RU"/>
        </w:rPr>
        <w:t>ам</w:t>
      </w:r>
      <w:r w:rsidR="00444861" w:rsidRPr="00444861">
        <w:rPr>
          <w:rFonts w:ascii="Times New Roman" w:hAnsi="Times New Roman"/>
          <w:sz w:val="22"/>
          <w:szCs w:val="22"/>
          <w:lang w:val="ru-RU"/>
        </w:rPr>
        <w:t>, ориентированны</w:t>
      </w:r>
      <w:r w:rsidR="00444861">
        <w:rPr>
          <w:rFonts w:ascii="Times New Roman" w:hAnsi="Times New Roman"/>
          <w:sz w:val="22"/>
          <w:szCs w:val="22"/>
          <w:lang w:val="ru-RU"/>
        </w:rPr>
        <w:t>м</w:t>
      </w:r>
      <w:r w:rsidR="00444861" w:rsidRPr="00444861">
        <w:rPr>
          <w:rFonts w:ascii="Times New Roman" w:hAnsi="Times New Roman"/>
          <w:sz w:val="22"/>
          <w:szCs w:val="22"/>
          <w:lang w:val="ru-RU"/>
        </w:rPr>
        <w:t xml:space="preserve"> на переживание</w:t>
      </w:r>
      <w:r w:rsidR="00444861">
        <w:rPr>
          <w:rFonts w:ascii="Times New Roman" w:hAnsi="Times New Roman"/>
          <w:sz w:val="22"/>
          <w:szCs w:val="22"/>
          <w:lang w:val="ru-RU"/>
        </w:rPr>
        <w:t>,</w:t>
      </w:r>
    </w:p>
    <w:p w14:paraId="1354182A" w14:textId="2B58F15F" w:rsidR="006123F5" w:rsidRPr="00464624" w:rsidRDefault="006123F5" w:rsidP="006123F5">
      <w:pPr>
        <w:pStyle w:val="Body"/>
        <w:ind w:left="720"/>
        <w:rPr>
          <w:rFonts w:ascii="Times New Roman" w:hAnsi="Times New Roman"/>
          <w:sz w:val="22"/>
          <w:szCs w:val="22"/>
          <w:lang w:val="ru-RU"/>
        </w:rPr>
      </w:pPr>
      <w:r w:rsidRPr="00464624">
        <w:rPr>
          <w:rFonts w:ascii="Times New Roman" w:hAnsi="Times New Roman"/>
          <w:sz w:val="22"/>
          <w:szCs w:val="22"/>
          <w:lang w:val="ru-RU"/>
        </w:rPr>
        <w:t>г. нет правильного ответа</w:t>
      </w:r>
      <w:r w:rsidR="00444861">
        <w:rPr>
          <w:rFonts w:ascii="Times New Roman" w:hAnsi="Times New Roman"/>
          <w:sz w:val="22"/>
          <w:szCs w:val="22"/>
          <w:lang w:val="ru-RU"/>
        </w:rPr>
        <w:t>.</w:t>
      </w:r>
    </w:p>
    <w:p w14:paraId="1C2FAFFE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C7F679B" w14:textId="21D0121E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3. </w:t>
      </w:r>
      <w:r w:rsidR="00086185">
        <w:rPr>
          <w:rFonts w:ascii="Times New Roman" w:hAnsi="Times New Roman" w:cs="Times New Roman"/>
          <w:sz w:val="22"/>
          <w:szCs w:val="22"/>
        </w:rPr>
        <w:t xml:space="preserve">Какое из </w:t>
      </w:r>
      <w:r w:rsidR="0083036E">
        <w:rPr>
          <w:rFonts w:ascii="Times New Roman" w:hAnsi="Times New Roman" w:cs="Times New Roman"/>
          <w:sz w:val="22"/>
          <w:szCs w:val="22"/>
        </w:rPr>
        <w:t xml:space="preserve">приведенных ниже </w:t>
      </w:r>
      <w:r w:rsidR="00086185">
        <w:rPr>
          <w:rFonts w:ascii="Times New Roman" w:hAnsi="Times New Roman" w:cs="Times New Roman"/>
          <w:sz w:val="22"/>
          <w:szCs w:val="22"/>
        </w:rPr>
        <w:t xml:space="preserve">наименований НЕ относится к наименованиям уровней мультимодальной диагностической модели Д. </w:t>
      </w:r>
      <w:proofErr w:type="spellStart"/>
      <w:r w:rsidR="00086185" w:rsidRPr="00086185">
        <w:rPr>
          <w:rFonts w:ascii="Times New Roman" w:hAnsi="Times New Roman" w:cs="Times New Roman"/>
          <w:sz w:val="22"/>
          <w:szCs w:val="22"/>
        </w:rPr>
        <w:t>Оудсхоорна</w:t>
      </w:r>
      <w:proofErr w:type="spellEnd"/>
      <w:r w:rsidRPr="00464624">
        <w:rPr>
          <w:rFonts w:ascii="Times New Roman" w:hAnsi="Times New Roman" w:cs="Times New Roman"/>
          <w:sz w:val="22"/>
          <w:szCs w:val="22"/>
        </w:rPr>
        <w:t>?</w:t>
      </w:r>
    </w:p>
    <w:p w14:paraId="6EB69852" w14:textId="3E3E8B29" w:rsidR="006123F5" w:rsidRPr="00464624" w:rsidRDefault="006123F5" w:rsidP="006123F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а. </w:t>
      </w:r>
      <w:r w:rsidR="00086185" w:rsidRPr="00086185">
        <w:rPr>
          <w:rFonts w:ascii="Times New Roman" w:hAnsi="Times New Roman" w:cs="Times New Roman"/>
          <w:sz w:val="22"/>
          <w:szCs w:val="22"/>
        </w:rPr>
        <w:t>Проблемы с внешним социальным окружением</w:t>
      </w:r>
      <w:r w:rsidR="00086185">
        <w:rPr>
          <w:rFonts w:ascii="Times New Roman" w:hAnsi="Times New Roman" w:cs="Times New Roman"/>
          <w:sz w:val="22"/>
          <w:szCs w:val="22"/>
        </w:rPr>
        <w:t>,</w:t>
      </w:r>
    </w:p>
    <w:p w14:paraId="6DFE7B18" w14:textId="4943BB16" w:rsidR="006123F5" w:rsidRPr="00464624" w:rsidRDefault="006123F5" w:rsidP="006123F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б. </w:t>
      </w:r>
      <w:r w:rsidR="00086185">
        <w:rPr>
          <w:rFonts w:ascii="Times New Roman" w:hAnsi="Times New Roman" w:cs="Times New Roman"/>
          <w:sz w:val="22"/>
          <w:szCs w:val="22"/>
        </w:rPr>
        <w:t>Экзистенциальный проблемы,</w:t>
      </w:r>
    </w:p>
    <w:p w14:paraId="56C54AEB" w14:textId="575CFB96" w:rsidR="006123F5" w:rsidRPr="00464624" w:rsidRDefault="006123F5" w:rsidP="006123F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в. </w:t>
      </w:r>
      <w:r w:rsidR="00086185" w:rsidRPr="00086185">
        <w:rPr>
          <w:rFonts w:ascii="Times New Roman" w:hAnsi="Times New Roman" w:cs="Times New Roman"/>
          <w:sz w:val="22"/>
          <w:szCs w:val="22"/>
        </w:rPr>
        <w:t>Когнитивные и поведенческие проблемы</w:t>
      </w:r>
      <w:r w:rsidR="00086185">
        <w:rPr>
          <w:rFonts w:ascii="Times New Roman" w:hAnsi="Times New Roman" w:cs="Times New Roman"/>
          <w:sz w:val="22"/>
          <w:szCs w:val="22"/>
        </w:rPr>
        <w:t>,</w:t>
      </w:r>
    </w:p>
    <w:p w14:paraId="69D7F54E" w14:textId="3BE54D3C" w:rsidR="006123F5" w:rsidRPr="00464624" w:rsidRDefault="006123F5" w:rsidP="006123F5">
      <w:pPr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г. </w:t>
      </w:r>
      <w:r w:rsidR="00086185" w:rsidRPr="00086185">
        <w:rPr>
          <w:rFonts w:ascii="Times New Roman" w:hAnsi="Times New Roman" w:cs="Times New Roman"/>
          <w:sz w:val="22"/>
          <w:szCs w:val="22"/>
        </w:rPr>
        <w:t>Биологические нарушения</w:t>
      </w:r>
      <w:r w:rsidR="00086185">
        <w:rPr>
          <w:rFonts w:ascii="Times New Roman" w:hAnsi="Times New Roman" w:cs="Times New Roman"/>
          <w:sz w:val="22"/>
          <w:szCs w:val="22"/>
        </w:rPr>
        <w:t>.</w:t>
      </w:r>
    </w:p>
    <w:p w14:paraId="1CEAACAC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1EEF535" w14:textId="13698B85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4. </w:t>
      </w:r>
      <w:r w:rsidR="009614EC">
        <w:rPr>
          <w:rFonts w:ascii="Times New Roman" w:hAnsi="Times New Roman" w:cs="Times New Roman"/>
          <w:sz w:val="22"/>
          <w:szCs w:val="22"/>
        </w:rPr>
        <w:t>Жизненный цикл семьи может включать фазы:</w:t>
      </w:r>
    </w:p>
    <w:p w14:paraId="7741F154" w14:textId="54ACF718" w:rsidR="006123F5" w:rsidRPr="00464624" w:rsidRDefault="006123F5" w:rsidP="006123F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а. </w:t>
      </w:r>
      <w:r w:rsidR="009614EC">
        <w:rPr>
          <w:rFonts w:ascii="Times New Roman" w:hAnsi="Times New Roman" w:cs="Times New Roman"/>
          <w:sz w:val="22"/>
          <w:szCs w:val="22"/>
        </w:rPr>
        <w:t>экспансии,</w:t>
      </w:r>
    </w:p>
    <w:p w14:paraId="37D4261E" w14:textId="7C00FF60" w:rsidR="006123F5" w:rsidRPr="00464624" w:rsidRDefault="006123F5" w:rsidP="006123F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б. </w:t>
      </w:r>
      <w:r w:rsidR="009614EC">
        <w:rPr>
          <w:rFonts w:ascii="Times New Roman" w:hAnsi="Times New Roman" w:cs="Times New Roman"/>
          <w:sz w:val="22"/>
          <w:szCs w:val="22"/>
        </w:rPr>
        <w:t>стабилизации,</w:t>
      </w:r>
    </w:p>
    <w:p w14:paraId="60C71773" w14:textId="73BB962E" w:rsidR="006123F5" w:rsidRPr="00464624" w:rsidRDefault="006123F5" w:rsidP="006123F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в. </w:t>
      </w:r>
      <w:r w:rsidR="009614EC">
        <w:rPr>
          <w:rFonts w:ascii="Times New Roman" w:hAnsi="Times New Roman" w:cs="Times New Roman"/>
          <w:sz w:val="22"/>
          <w:szCs w:val="22"/>
        </w:rPr>
        <w:t>«пустое гнездо»,</w:t>
      </w:r>
    </w:p>
    <w:p w14:paraId="50DB8CB7" w14:textId="3631A1D1" w:rsidR="006123F5" w:rsidRPr="00464624" w:rsidRDefault="006123F5" w:rsidP="006123F5">
      <w:pPr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г. </w:t>
      </w:r>
      <w:r w:rsidR="009614EC">
        <w:rPr>
          <w:rFonts w:ascii="Times New Roman" w:hAnsi="Times New Roman" w:cs="Times New Roman"/>
          <w:sz w:val="22"/>
          <w:szCs w:val="22"/>
        </w:rPr>
        <w:t>все ответы правильные.</w:t>
      </w:r>
    </w:p>
    <w:p w14:paraId="11B21E94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94BBBED" w14:textId="757FA722" w:rsidR="006123F5" w:rsidRPr="00464624" w:rsidRDefault="006123F5" w:rsidP="007B021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5. </w:t>
      </w:r>
      <w:r w:rsidR="007B0218">
        <w:rPr>
          <w:rFonts w:ascii="Times New Roman" w:hAnsi="Times New Roman" w:cs="Times New Roman"/>
          <w:sz w:val="22"/>
          <w:szCs w:val="22"/>
        </w:rPr>
        <w:t>П</w:t>
      </w:r>
      <w:r w:rsidR="007B0218" w:rsidRPr="007B0218">
        <w:rPr>
          <w:rFonts w:ascii="Times New Roman" w:hAnsi="Times New Roman" w:cs="Times New Roman"/>
          <w:sz w:val="22"/>
          <w:szCs w:val="22"/>
        </w:rPr>
        <w:t>роблема дефицита</w:t>
      </w:r>
      <w:r w:rsidR="007B0218">
        <w:rPr>
          <w:rFonts w:ascii="Times New Roman" w:hAnsi="Times New Roman" w:cs="Times New Roman"/>
          <w:sz w:val="22"/>
          <w:szCs w:val="22"/>
        </w:rPr>
        <w:t xml:space="preserve"> </w:t>
      </w:r>
      <w:r w:rsidR="007B0218" w:rsidRPr="007B0218">
        <w:rPr>
          <w:rFonts w:ascii="Times New Roman" w:hAnsi="Times New Roman" w:cs="Times New Roman"/>
          <w:sz w:val="22"/>
          <w:szCs w:val="22"/>
        </w:rPr>
        <w:t>самореализации у матери</w:t>
      </w:r>
      <w:r w:rsidR="007B0218">
        <w:rPr>
          <w:rFonts w:ascii="Times New Roman" w:hAnsi="Times New Roman" w:cs="Times New Roman"/>
          <w:sz w:val="22"/>
          <w:szCs w:val="22"/>
        </w:rPr>
        <w:t xml:space="preserve"> может возникнуть на следующей стадии жизненного цикла семьи:</w:t>
      </w:r>
    </w:p>
    <w:p w14:paraId="69755AB9" w14:textId="29627828" w:rsidR="006123F5" w:rsidRPr="00464624" w:rsidRDefault="006123F5" w:rsidP="006123F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а. </w:t>
      </w:r>
      <w:r w:rsidR="007B0218">
        <w:rPr>
          <w:rFonts w:ascii="Times New Roman" w:hAnsi="Times New Roman" w:cs="Times New Roman"/>
          <w:sz w:val="22"/>
          <w:szCs w:val="22"/>
        </w:rPr>
        <w:t>ф</w:t>
      </w:r>
      <w:r w:rsidR="007B0218" w:rsidRPr="007B0218">
        <w:rPr>
          <w:rFonts w:ascii="Times New Roman" w:hAnsi="Times New Roman" w:cs="Times New Roman"/>
          <w:sz w:val="22"/>
          <w:szCs w:val="22"/>
        </w:rPr>
        <w:t>аза, в которой выросшие дети покидают дом</w:t>
      </w:r>
      <w:r w:rsidR="007B0218">
        <w:rPr>
          <w:rFonts w:ascii="Times New Roman" w:hAnsi="Times New Roman" w:cs="Times New Roman"/>
          <w:sz w:val="22"/>
          <w:szCs w:val="22"/>
        </w:rPr>
        <w:t>,</w:t>
      </w:r>
    </w:p>
    <w:p w14:paraId="56264D23" w14:textId="588C6540" w:rsidR="006123F5" w:rsidRPr="00464624" w:rsidRDefault="006123F5" w:rsidP="006123F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б. </w:t>
      </w:r>
      <w:r w:rsidR="007B0218">
        <w:rPr>
          <w:rFonts w:ascii="Times New Roman" w:hAnsi="Times New Roman" w:cs="Times New Roman"/>
          <w:sz w:val="22"/>
          <w:szCs w:val="22"/>
        </w:rPr>
        <w:t>фаза с</w:t>
      </w:r>
      <w:r w:rsidR="007B0218" w:rsidRPr="007B0218">
        <w:rPr>
          <w:rFonts w:ascii="Times New Roman" w:hAnsi="Times New Roman" w:cs="Times New Roman"/>
          <w:sz w:val="22"/>
          <w:szCs w:val="22"/>
        </w:rPr>
        <w:t>табилизаци</w:t>
      </w:r>
      <w:r w:rsidR="007B0218">
        <w:rPr>
          <w:rFonts w:ascii="Times New Roman" w:hAnsi="Times New Roman" w:cs="Times New Roman"/>
          <w:sz w:val="22"/>
          <w:szCs w:val="22"/>
        </w:rPr>
        <w:t>и</w:t>
      </w:r>
      <w:r w:rsidR="005A0346">
        <w:rPr>
          <w:rFonts w:ascii="Times New Roman" w:hAnsi="Times New Roman" w:cs="Times New Roman"/>
          <w:sz w:val="22"/>
          <w:szCs w:val="22"/>
        </w:rPr>
        <w:t xml:space="preserve"> (</w:t>
      </w:r>
      <w:r w:rsidR="007B0218">
        <w:rPr>
          <w:rFonts w:ascii="Times New Roman" w:hAnsi="Times New Roman" w:cs="Times New Roman"/>
          <w:sz w:val="22"/>
          <w:szCs w:val="22"/>
        </w:rPr>
        <w:t>ф</w:t>
      </w:r>
      <w:r w:rsidR="007B0218" w:rsidRPr="007B0218">
        <w:rPr>
          <w:rFonts w:ascii="Times New Roman" w:hAnsi="Times New Roman" w:cs="Times New Roman"/>
          <w:sz w:val="22"/>
          <w:szCs w:val="22"/>
        </w:rPr>
        <w:t>аза зрелого брака</w:t>
      </w:r>
      <w:r w:rsidR="005A0346">
        <w:rPr>
          <w:rFonts w:ascii="Times New Roman" w:hAnsi="Times New Roman" w:cs="Times New Roman"/>
          <w:sz w:val="22"/>
          <w:szCs w:val="22"/>
        </w:rPr>
        <w:t>)</w:t>
      </w:r>
      <w:r w:rsidR="007B0218">
        <w:rPr>
          <w:rFonts w:ascii="Times New Roman" w:hAnsi="Times New Roman" w:cs="Times New Roman"/>
          <w:sz w:val="22"/>
          <w:szCs w:val="22"/>
        </w:rPr>
        <w:t>,</w:t>
      </w:r>
    </w:p>
    <w:p w14:paraId="166A2111" w14:textId="43DB6745" w:rsidR="006123F5" w:rsidRPr="00464624" w:rsidRDefault="006123F5" w:rsidP="006123F5">
      <w:pPr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в. </w:t>
      </w:r>
      <w:r w:rsidR="007B0218">
        <w:rPr>
          <w:rFonts w:ascii="Times New Roman" w:hAnsi="Times New Roman" w:cs="Times New Roman"/>
          <w:sz w:val="22"/>
          <w:szCs w:val="22"/>
        </w:rPr>
        <w:t>р</w:t>
      </w:r>
      <w:r w:rsidR="007B0218" w:rsidRPr="007B0218">
        <w:rPr>
          <w:rFonts w:ascii="Times New Roman" w:hAnsi="Times New Roman" w:cs="Times New Roman"/>
          <w:sz w:val="22"/>
          <w:szCs w:val="22"/>
        </w:rPr>
        <w:t>ождение детей и взаимодействие с ними</w:t>
      </w:r>
      <w:r w:rsidR="007B0218">
        <w:rPr>
          <w:rFonts w:ascii="Times New Roman" w:hAnsi="Times New Roman" w:cs="Times New Roman"/>
          <w:sz w:val="22"/>
          <w:szCs w:val="22"/>
        </w:rPr>
        <w:t>,</w:t>
      </w:r>
    </w:p>
    <w:p w14:paraId="00834B7E" w14:textId="3C37693F" w:rsidR="006123F5" w:rsidRPr="00464624" w:rsidRDefault="006123F5" w:rsidP="006123F5">
      <w:pPr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г. </w:t>
      </w:r>
      <w:r w:rsidR="007B0218">
        <w:rPr>
          <w:rFonts w:ascii="Times New Roman" w:hAnsi="Times New Roman" w:cs="Times New Roman"/>
          <w:sz w:val="22"/>
          <w:szCs w:val="22"/>
        </w:rPr>
        <w:t>ф</w:t>
      </w:r>
      <w:r w:rsidR="007B0218" w:rsidRPr="007B0218">
        <w:rPr>
          <w:rFonts w:ascii="Times New Roman" w:hAnsi="Times New Roman" w:cs="Times New Roman"/>
          <w:sz w:val="22"/>
          <w:szCs w:val="22"/>
        </w:rPr>
        <w:t>аза жизни молодых супругов без детей</w:t>
      </w:r>
      <w:r w:rsidR="007B0218">
        <w:rPr>
          <w:rFonts w:ascii="Times New Roman" w:hAnsi="Times New Roman" w:cs="Times New Roman"/>
          <w:sz w:val="22"/>
          <w:szCs w:val="22"/>
        </w:rPr>
        <w:t>.</w:t>
      </w:r>
    </w:p>
    <w:p w14:paraId="47F3CABC" w14:textId="77777777" w:rsidR="006123F5" w:rsidRPr="00464624" w:rsidRDefault="006123F5" w:rsidP="006123F5">
      <w:pPr>
        <w:rPr>
          <w:rFonts w:ascii="Times New Roman" w:hAnsi="Times New Roman" w:cs="Times New Roman"/>
          <w:sz w:val="22"/>
          <w:szCs w:val="22"/>
        </w:rPr>
      </w:pPr>
    </w:p>
    <w:p w14:paraId="6EB55D58" w14:textId="4165E97A" w:rsidR="00B06A75" w:rsidRPr="00464624" w:rsidRDefault="006123F5" w:rsidP="00B06A7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6. </w:t>
      </w:r>
      <w:proofErr w:type="spellStart"/>
      <w:r w:rsidR="005A0346">
        <w:rPr>
          <w:rFonts w:ascii="Times New Roman" w:hAnsi="Times New Roman" w:cs="Times New Roman"/>
          <w:sz w:val="22"/>
          <w:szCs w:val="22"/>
        </w:rPr>
        <w:t>Некомплементарный</w:t>
      </w:r>
      <w:proofErr w:type="spellEnd"/>
      <w:r w:rsidR="005A0346">
        <w:rPr>
          <w:rFonts w:ascii="Times New Roman" w:hAnsi="Times New Roman" w:cs="Times New Roman"/>
          <w:sz w:val="22"/>
          <w:szCs w:val="22"/>
        </w:rPr>
        <w:t xml:space="preserve"> брак </w:t>
      </w:r>
      <w:proofErr w:type="gramStart"/>
      <w:r w:rsidR="005A0346">
        <w:rPr>
          <w:rFonts w:ascii="Times New Roman" w:hAnsi="Times New Roman" w:cs="Times New Roman"/>
          <w:sz w:val="22"/>
          <w:szCs w:val="22"/>
        </w:rPr>
        <w:t>- это</w:t>
      </w:r>
      <w:proofErr w:type="gramEnd"/>
      <w:r w:rsidR="00B06A75" w:rsidRPr="00464624">
        <w:rPr>
          <w:rFonts w:ascii="Times New Roman" w:hAnsi="Times New Roman" w:cs="Times New Roman"/>
          <w:sz w:val="22"/>
          <w:szCs w:val="22"/>
        </w:rPr>
        <w:t>:</w:t>
      </w:r>
    </w:p>
    <w:p w14:paraId="3ECAF679" w14:textId="1603011F" w:rsidR="00B06A75" w:rsidRPr="00464624" w:rsidRDefault="00B06A75" w:rsidP="00B06A7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а. </w:t>
      </w:r>
      <w:r w:rsidR="005A0346">
        <w:rPr>
          <w:rFonts w:ascii="Times New Roman" w:hAnsi="Times New Roman" w:cs="Times New Roman"/>
          <w:sz w:val="22"/>
          <w:szCs w:val="22"/>
        </w:rPr>
        <w:t xml:space="preserve">брак партнеров из семей с сильно отличающимся финансовым </w:t>
      </w:r>
      <w:r w:rsidR="00243623">
        <w:rPr>
          <w:rFonts w:ascii="Times New Roman" w:hAnsi="Times New Roman" w:cs="Times New Roman"/>
          <w:sz w:val="22"/>
          <w:szCs w:val="22"/>
        </w:rPr>
        <w:t>достатком</w:t>
      </w:r>
      <w:r w:rsidRPr="00464624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0B5E6364" w14:textId="1ABCE071" w:rsidR="00B06A75" w:rsidRPr="00464624" w:rsidRDefault="00B06A75" w:rsidP="00243623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б. </w:t>
      </w:r>
      <w:r w:rsidR="00243623" w:rsidRPr="00243623">
        <w:rPr>
          <w:rFonts w:ascii="Times New Roman" w:hAnsi="Times New Roman" w:cs="Times New Roman"/>
          <w:sz w:val="22"/>
          <w:szCs w:val="22"/>
        </w:rPr>
        <w:t>брак партнеров с одинаковой порядковой позицией в родительской семье</w:t>
      </w:r>
      <w:r w:rsidRPr="00464624">
        <w:rPr>
          <w:rFonts w:ascii="Times New Roman" w:hAnsi="Times New Roman" w:cs="Times New Roman"/>
          <w:sz w:val="22"/>
          <w:szCs w:val="22"/>
        </w:rPr>
        <w:t>,</w:t>
      </w:r>
    </w:p>
    <w:p w14:paraId="3F17A83A" w14:textId="34FD81E9" w:rsidR="00B06A75" w:rsidRPr="00464624" w:rsidRDefault="00B06A75" w:rsidP="00B06A7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в. </w:t>
      </w:r>
      <w:r w:rsidR="00243623">
        <w:rPr>
          <w:rFonts w:ascii="Times New Roman" w:hAnsi="Times New Roman" w:cs="Times New Roman"/>
          <w:sz w:val="22"/>
          <w:szCs w:val="22"/>
        </w:rPr>
        <w:t>брак партнеров</w:t>
      </w:r>
      <w:r w:rsidRPr="00464624">
        <w:rPr>
          <w:rFonts w:ascii="Times New Roman" w:hAnsi="Times New Roman" w:cs="Times New Roman"/>
          <w:sz w:val="22"/>
          <w:szCs w:val="22"/>
        </w:rPr>
        <w:t>,</w:t>
      </w:r>
      <w:r w:rsidR="00243623">
        <w:rPr>
          <w:rFonts w:ascii="Times New Roman" w:hAnsi="Times New Roman" w:cs="Times New Roman"/>
          <w:sz w:val="22"/>
          <w:szCs w:val="22"/>
        </w:rPr>
        <w:t xml:space="preserve"> разница в возрасте которых составляет более 10 лет,</w:t>
      </w:r>
    </w:p>
    <w:p w14:paraId="099D9C0E" w14:textId="091AC1BE" w:rsidR="006123F5" w:rsidRPr="00464624" w:rsidRDefault="00B06A75" w:rsidP="00B06A7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  <w:highlight w:val="yellow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г. </w:t>
      </w:r>
      <w:r w:rsidR="00D60D61">
        <w:rPr>
          <w:rFonts w:ascii="Times New Roman" w:hAnsi="Times New Roman" w:cs="Times New Roman"/>
          <w:sz w:val="22"/>
          <w:szCs w:val="22"/>
        </w:rPr>
        <w:t xml:space="preserve">брак партнеров, принадлежащих разным национальностям. </w:t>
      </w:r>
    </w:p>
    <w:p w14:paraId="7E787689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  <w:highlight w:val="yellow"/>
        </w:rPr>
      </w:pPr>
    </w:p>
    <w:p w14:paraId="5918B1C9" w14:textId="0D987C81" w:rsidR="00B06A75" w:rsidRPr="00464624" w:rsidRDefault="006123F5" w:rsidP="00B62A46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7. </w:t>
      </w:r>
      <w:r w:rsidR="00B62A46">
        <w:rPr>
          <w:rFonts w:ascii="Times New Roman" w:hAnsi="Times New Roman" w:cs="Times New Roman"/>
          <w:sz w:val="22"/>
          <w:szCs w:val="22"/>
        </w:rPr>
        <w:t>М</w:t>
      </w:r>
      <w:r w:rsidR="00B62A46" w:rsidRPr="00B62A46">
        <w:rPr>
          <w:rFonts w:ascii="Times New Roman" w:hAnsi="Times New Roman" w:cs="Times New Roman"/>
          <w:sz w:val="22"/>
          <w:szCs w:val="22"/>
        </w:rPr>
        <w:t xml:space="preserve">инимальной задачей </w:t>
      </w:r>
      <w:r w:rsidR="00B62A46">
        <w:rPr>
          <w:rFonts w:ascii="Times New Roman" w:hAnsi="Times New Roman" w:cs="Times New Roman"/>
          <w:sz w:val="22"/>
          <w:szCs w:val="22"/>
        </w:rPr>
        <w:t>семейной терапии должно быть</w:t>
      </w:r>
    </w:p>
    <w:p w14:paraId="23693E71" w14:textId="159FAAE3" w:rsidR="00B06A75" w:rsidRPr="00464624" w:rsidRDefault="00B06A75" w:rsidP="00B62A46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а. </w:t>
      </w:r>
      <w:r w:rsidR="00B62A46" w:rsidRPr="00B62A46">
        <w:rPr>
          <w:rFonts w:ascii="Times New Roman" w:hAnsi="Times New Roman" w:cs="Times New Roman"/>
          <w:sz w:val="22"/>
          <w:szCs w:val="22"/>
        </w:rPr>
        <w:t>решение</w:t>
      </w:r>
      <w:r w:rsidR="00B62A46">
        <w:rPr>
          <w:rFonts w:ascii="Times New Roman" w:hAnsi="Times New Roman" w:cs="Times New Roman"/>
          <w:sz w:val="22"/>
          <w:szCs w:val="22"/>
        </w:rPr>
        <w:t xml:space="preserve"> заявленных </w:t>
      </w:r>
      <w:r w:rsidR="00B62A46" w:rsidRPr="00B62A46">
        <w:rPr>
          <w:rFonts w:ascii="Times New Roman" w:hAnsi="Times New Roman" w:cs="Times New Roman"/>
          <w:sz w:val="22"/>
          <w:szCs w:val="22"/>
        </w:rPr>
        <w:t>семейных проблем и облегчение симптомов без возникновения новых симптомов у каких</w:t>
      </w:r>
      <w:r w:rsidR="00B62A46">
        <w:rPr>
          <w:rFonts w:ascii="Times New Roman" w:hAnsi="Times New Roman" w:cs="Times New Roman"/>
          <w:sz w:val="22"/>
          <w:szCs w:val="22"/>
        </w:rPr>
        <w:t>-</w:t>
      </w:r>
      <w:r w:rsidR="00B62A46" w:rsidRPr="00B62A46">
        <w:rPr>
          <w:rFonts w:ascii="Times New Roman" w:hAnsi="Times New Roman" w:cs="Times New Roman"/>
          <w:sz w:val="22"/>
          <w:szCs w:val="22"/>
        </w:rPr>
        <w:t>либо членов семьи</w:t>
      </w:r>
      <w:r w:rsidRPr="00464624">
        <w:rPr>
          <w:rFonts w:ascii="Times New Roman" w:hAnsi="Times New Roman" w:cs="Times New Roman"/>
          <w:sz w:val="22"/>
          <w:szCs w:val="22"/>
        </w:rPr>
        <w:t>,</w:t>
      </w:r>
    </w:p>
    <w:p w14:paraId="178D4766" w14:textId="09A62EB1" w:rsidR="00B06A75" w:rsidRPr="00464624" w:rsidRDefault="00B06A75" w:rsidP="00B06A7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б. </w:t>
      </w:r>
      <w:r w:rsidR="00B62A46">
        <w:rPr>
          <w:rFonts w:ascii="Times New Roman" w:hAnsi="Times New Roman" w:cs="Times New Roman"/>
          <w:sz w:val="22"/>
          <w:szCs w:val="22"/>
        </w:rPr>
        <w:t>решение проблем коммуникации между членами семьи</w:t>
      </w:r>
      <w:r w:rsidRPr="00464624">
        <w:rPr>
          <w:rFonts w:ascii="Times New Roman" w:hAnsi="Times New Roman" w:cs="Times New Roman"/>
          <w:sz w:val="22"/>
          <w:szCs w:val="22"/>
        </w:rPr>
        <w:t>,</w:t>
      </w:r>
      <w:r w:rsidR="00B62A46">
        <w:rPr>
          <w:rFonts w:ascii="Times New Roman" w:hAnsi="Times New Roman" w:cs="Times New Roman"/>
          <w:sz w:val="22"/>
          <w:szCs w:val="22"/>
        </w:rPr>
        <w:t xml:space="preserve"> которые могут привести или уже приводят к семейным конфликтам,</w:t>
      </w:r>
    </w:p>
    <w:p w14:paraId="21F8DF6F" w14:textId="55989CCF" w:rsidR="00B06A75" w:rsidRPr="00464624" w:rsidRDefault="00B06A75" w:rsidP="00B06A7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в. </w:t>
      </w:r>
      <w:r w:rsidR="00E80D4B">
        <w:rPr>
          <w:rFonts w:ascii="Times New Roman" w:hAnsi="Times New Roman" w:cs="Times New Roman"/>
          <w:sz w:val="22"/>
          <w:szCs w:val="22"/>
        </w:rPr>
        <w:t>решение проблем, которые могут привести к распаду семьи</w:t>
      </w:r>
      <w:r w:rsidRPr="00464624">
        <w:rPr>
          <w:rFonts w:ascii="Times New Roman" w:hAnsi="Times New Roman" w:cs="Times New Roman"/>
          <w:sz w:val="22"/>
          <w:szCs w:val="22"/>
        </w:rPr>
        <w:t>,</w:t>
      </w:r>
    </w:p>
    <w:p w14:paraId="63A074D2" w14:textId="00663E66" w:rsidR="006123F5" w:rsidRDefault="00B06A75" w:rsidP="00B06A7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г. </w:t>
      </w:r>
      <w:r w:rsidR="00E80D4B">
        <w:rPr>
          <w:rFonts w:ascii="Times New Roman" w:hAnsi="Times New Roman" w:cs="Times New Roman"/>
          <w:sz w:val="22"/>
          <w:szCs w:val="22"/>
        </w:rPr>
        <w:t>решение проблем распределения обязанностей и ответственности между членами семьи.</w:t>
      </w:r>
    </w:p>
    <w:p w14:paraId="6D746FA5" w14:textId="77777777" w:rsidR="00E80D4B" w:rsidRPr="00464624" w:rsidRDefault="00E80D4B" w:rsidP="00B06A75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</w:p>
    <w:p w14:paraId="07C075CD" w14:textId="0B8302B1" w:rsidR="002342C1" w:rsidRPr="00464624" w:rsidRDefault="006123F5" w:rsidP="00A47E07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8. </w:t>
      </w:r>
      <w:r w:rsidR="00A47E07">
        <w:rPr>
          <w:rFonts w:ascii="Times New Roman" w:hAnsi="Times New Roman" w:cs="Times New Roman"/>
          <w:sz w:val="22"/>
          <w:szCs w:val="22"/>
        </w:rPr>
        <w:t>Ф</w:t>
      </w:r>
      <w:r w:rsidR="00A47E07" w:rsidRPr="00A47E07">
        <w:rPr>
          <w:rFonts w:ascii="Times New Roman" w:hAnsi="Times New Roman" w:cs="Times New Roman"/>
          <w:sz w:val="22"/>
          <w:szCs w:val="22"/>
        </w:rPr>
        <w:t>орм</w:t>
      </w:r>
      <w:r w:rsidR="00A47E07">
        <w:rPr>
          <w:rFonts w:ascii="Times New Roman" w:hAnsi="Times New Roman" w:cs="Times New Roman"/>
          <w:sz w:val="22"/>
          <w:szCs w:val="22"/>
        </w:rPr>
        <w:t>а</w:t>
      </w:r>
      <w:r w:rsidR="00A47E07" w:rsidRPr="00A47E07">
        <w:rPr>
          <w:rFonts w:ascii="Times New Roman" w:hAnsi="Times New Roman" w:cs="Times New Roman"/>
          <w:sz w:val="22"/>
          <w:szCs w:val="22"/>
        </w:rPr>
        <w:t xml:space="preserve"> семейной родословной, на которой</w:t>
      </w:r>
      <w:r w:rsidR="00A47E07">
        <w:rPr>
          <w:rFonts w:ascii="Times New Roman" w:hAnsi="Times New Roman" w:cs="Times New Roman"/>
          <w:sz w:val="22"/>
          <w:szCs w:val="22"/>
        </w:rPr>
        <w:t xml:space="preserve"> </w:t>
      </w:r>
      <w:r w:rsidR="00A47E07" w:rsidRPr="00A47E07">
        <w:rPr>
          <w:rFonts w:ascii="Times New Roman" w:hAnsi="Times New Roman" w:cs="Times New Roman"/>
          <w:sz w:val="22"/>
          <w:szCs w:val="22"/>
        </w:rPr>
        <w:t>записывается информация о членах семьи, по крайней мере в трех поколениях</w:t>
      </w:r>
      <w:r w:rsidR="00A47E07">
        <w:rPr>
          <w:rFonts w:ascii="Times New Roman" w:hAnsi="Times New Roman" w:cs="Times New Roman"/>
          <w:sz w:val="22"/>
          <w:szCs w:val="22"/>
        </w:rPr>
        <w:t>, называется</w:t>
      </w:r>
    </w:p>
    <w:p w14:paraId="7D73FE07" w14:textId="469E50DB" w:rsidR="002342C1" w:rsidRPr="00464624" w:rsidRDefault="002342C1" w:rsidP="002342C1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а. </w:t>
      </w:r>
      <w:r w:rsidR="00A47E07">
        <w:rPr>
          <w:rFonts w:ascii="Times New Roman" w:hAnsi="Times New Roman" w:cs="Times New Roman"/>
          <w:sz w:val="22"/>
          <w:szCs w:val="22"/>
        </w:rPr>
        <w:t>автобиография семьи</w:t>
      </w:r>
      <w:r w:rsidRPr="00464624">
        <w:rPr>
          <w:rFonts w:ascii="Times New Roman" w:hAnsi="Times New Roman" w:cs="Times New Roman"/>
          <w:sz w:val="22"/>
          <w:szCs w:val="22"/>
        </w:rPr>
        <w:t>,</w:t>
      </w:r>
    </w:p>
    <w:p w14:paraId="65E55A76" w14:textId="04F4615C" w:rsidR="006123F5" w:rsidRDefault="002342C1" w:rsidP="002342C1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б. </w:t>
      </w:r>
      <w:r w:rsidR="00A47E07">
        <w:rPr>
          <w:rFonts w:ascii="Times New Roman" w:hAnsi="Times New Roman" w:cs="Times New Roman"/>
          <w:sz w:val="22"/>
          <w:szCs w:val="22"/>
        </w:rPr>
        <w:t xml:space="preserve">социальный атом, </w:t>
      </w:r>
    </w:p>
    <w:p w14:paraId="2E47A90A" w14:textId="4FEE7750" w:rsidR="00A47E07" w:rsidRDefault="00A47E07" w:rsidP="002342C1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в. «семейное древо»,</w:t>
      </w:r>
    </w:p>
    <w:p w14:paraId="0A641AD2" w14:textId="7475D8B9" w:rsidR="00A47E07" w:rsidRPr="00464624" w:rsidRDefault="00A47E07" w:rsidP="002342C1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г. </w:t>
      </w:r>
      <w:proofErr w:type="spellStart"/>
      <w:r>
        <w:rPr>
          <w:rFonts w:ascii="Times New Roman" w:hAnsi="Times New Roman" w:cs="Times New Roman"/>
          <w:sz w:val="22"/>
          <w:szCs w:val="22"/>
        </w:rPr>
        <w:t>генограмма</w:t>
      </w:r>
      <w:proofErr w:type="spellEnd"/>
      <w:r>
        <w:rPr>
          <w:rFonts w:ascii="Times New Roman" w:hAnsi="Times New Roman" w:cs="Times New Roman"/>
          <w:sz w:val="22"/>
          <w:szCs w:val="22"/>
        </w:rPr>
        <w:t>.</w:t>
      </w:r>
    </w:p>
    <w:p w14:paraId="2ACC4DE4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AD4E251" w14:textId="74C11018" w:rsidR="006123F5" w:rsidRPr="00464624" w:rsidRDefault="006123F5" w:rsidP="00F763B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9. </w:t>
      </w:r>
      <w:r w:rsidR="00B02D67">
        <w:rPr>
          <w:rFonts w:ascii="Times New Roman" w:hAnsi="Times New Roman" w:cs="Times New Roman"/>
          <w:sz w:val="22"/>
          <w:szCs w:val="22"/>
        </w:rPr>
        <w:t>О</w:t>
      </w:r>
      <w:r w:rsidR="00B02D67" w:rsidRPr="00F763B5">
        <w:rPr>
          <w:rFonts w:ascii="Times New Roman" w:hAnsi="Times New Roman" w:cs="Times New Roman"/>
          <w:sz w:val="22"/>
          <w:szCs w:val="22"/>
        </w:rPr>
        <w:t>собенно полезный способ интервьюирования,</w:t>
      </w:r>
      <w:r w:rsidR="00B02D67">
        <w:rPr>
          <w:rFonts w:ascii="Times New Roman" w:hAnsi="Times New Roman" w:cs="Times New Roman"/>
          <w:sz w:val="22"/>
          <w:szCs w:val="22"/>
        </w:rPr>
        <w:t xml:space="preserve"> </w:t>
      </w:r>
      <w:r w:rsidR="00B02D67" w:rsidRPr="00F763B5">
        <w:rPr>
          <w:rFonts w:ascii="Times New Roman" w:hAnsi="Times New Roman" w:cs="Times New Roman"/>
          <w:sz w:val="22"/>
          <w:szCs w:val="22"/>
        </w:rPr>
        <w:t>если терапевт хочет получить непредвзятую информацию о взаимодействиях в семье и не стать жертвой навязываемого ему семейного м</w:t>
      </w:r>
      <w:r w:rsidR="00B02D67">
        <w:rPr>
          <w:rFonts w:ascii="Times New Roman" w:hAnsi="Times New Roman" w:cs="Times New Roman"/>
          <w:sz w:val="22"/>
          <w:szCs w:val="22"/>
        </w:rPr>
        <w:t>ифа,</w:t>
      </w:r>
      <w:r w:rsidR="00B02D67" w:rsidRPr="00F763B5">
        <w:rPr>
          <w:rFonts w:ascii="Times New Roman" w:hAnsi="Times New Roman" w:cs="Times New Roman"/>
          <w:sz w:val="22"/>
          <w:szCs w:val="22"/>
        </w:rPr>
        <w:t xml:space="preserve"> </w:t>
      </w:r>
      <w:r w:rsidR="00B02D67">
        <w:rPr>
          <w:rFonts w:ascii="Times New Roman" w:hAnsi="Times New Roman" w:cs="Times New Roman"/>
          <w:sz w:val="22"/>
          <w:szCs w:val="22"/>
        </w:rPr>
        <w:t xml:space="preserve">- </w:t>
      </w:r>
      <w:r w:rsidR="00B02D67">
        <w:rPr>
          <w:rFonts w:ascii="Times New Roman" w:hAnsi="Times New Roman" w:cs="Times New Roman"/>
          <w:sz w:val="22"/>
          <w:szCs w:val="22"/>
        </w:rPr>
        <w:lastRenderedPageBreak/>
        <w:t>ц</w:t>
      </w:r>
      <w:r w:rsidR="00F763B5" w:rsidRPr="00F763B5">
        <w:rPr>
          <w:rFonts w:ascii="Times New Roman" w:hAnsi="Times New Roman" w:cs="Times New Roman"/>
          <w:sz w:val="22"/>
          <w:szCs w:val="22"/>
        </w:rPr>
        <w:t>иркулярные вопросы</w:t>
      </w:r>
    </w:p>
    <w:p w14:paraId="53FB29FF" w14:textId="1E7EE06F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</w:t>
      </w:r>
      <w:r w:rsidR="00B02D67">
        <w:rPr>
          <w:rFonts w:ascii="Times New Roman" w:hAnsi="Times New Roman" w:cs="Times New Roman"/>
          <w:sz w:val="22"/>
          <w:szCs w:val="22"/>
        </w:rPr>
        <w:t>Утверждение верное</w:t>
      </w:r>
    </w:p>
    <w:p w14:paraId="6586FD1E" w14:textId="7406BB19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r w:rsidR="00B02D67">
        <w:rPr>
          <w:rFonts w:ascii="Times New Roman" w:hAnsi="Times New Roman" w:cs="Times New Roman"/>
          <w:sz w:val="22"/>
          <w:szCs w:val="22"/>
        </w:rPr>
        <w:t>Утверждение неверное</w:t>
      </w:r>
    </w:p>
    <w:p w14:paraId="1D8D4BAB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509C9CF0" w14:textId="43EF25DC" w:rsidR="006123F5" w:rsidRPr="00464624" w:rsidRDefault="006123F5" w:rsidP="006123F5">
      <w:pPr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10. </w:t>
      </w:r>
      <w:r w:rsidR="00D134E6">
        <w:rPr>
          <w:rFonts w:ascii="Times New Roman" w:hAnsi="Times New Roman" w:cs="Times New Roman"/>
          <w:sz w:val="22"/>
          <w:szCs w:val="22"/>
        </w:rPr>
        <w:t xml:space="preserve">Вариантом окончания диагностической фазы семейной психотерапии может быть: </w:t>
      </w:r>
    </w:p>
    <w:p w14:paraId="233D7769" w14:textId="12AB37F8" w:rsidR="006123F5" w:rsidRPr="00464624" w:rsidRDefault="006123F5" w:rsidP="006123F5">
      <w:pPr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</w:t>
      </w:r>
      <w:r w:rsidR="00D134E6">
        <w:rPr>
          <w:rFonts w:ascii="Times New Roman" w:hAnsi="Times New Roman" w:cs="Times New Roman"/>
          <w:sz w:val="22"/>
          <w:szCs w:val="22"/>
        </w:rPr>
        <w:t>установление терапевтического контакта (раппорта) между терапевтом и клиентом,</w:t>
      </w:r>
    </w:p>
    <w:p w14:paraId="081AB0EB" w14:textId="02882DAD" w:rsidR="006123F5" w:rsidRDefault="006123F5" w:rsidP="006123F5">
      <w:pPr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r w:rsidR="00D134E6">
        <w:rPr>
          <w:rFonts w:ascii="Times New Roman" w:hAnsi="Times New Roman" w:cs="Times New Roman"/>
          <w:sz w:val="22"/>
          <w:szCs w:val="22"/>
        </w:rPr>
        <w:t xml:space="preserve">оценка терапевтом выдвинутых гипотез о причинах нарушения взаимоотношений между членами семьи, </w:t>
      </w:r>
    </w:p>
    <w:p w14:paraId="2C5146C4" w14:textId="568E89D5" w:rsidR="00D134E6" w:rsidRDefault="00D134E6" w:rsidP="00D134E6">
      <w:pPr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в. </w:t>
      </w:r>
      <w:r w:rsidRPr="00D134E6">
        <w:rPr>
          <w:rFonts w:ascii="Times New Roman" w:hAnsi="Times New Roman" w:cs="Times New Roman"/>
          <w:sz w:val="22"/>
          <w:szCs w:val="22"/>
        </w:rPr>
        <w:t>совместный контракт на дальнейшую работу</w:t>
      </w:r>
      <w:r>
        <w:rPr>
          <w:rFonts w:ascii="Times New Roman" w:hAnsi="Times New Roman" w:cs="Times New Roman"/>
          <w:sz w:val="22"/>
          <w:szCs w:val="22"/>
        </w:rPr>
        <w:t>,</w:t>
      </w:r>
    </w:p>
    <w:p w14:paraId="767FD6C2" w14:textId="20EB9F82" w:rsidR="00D134E6" w:rsidRPr="00464624" w:rsidRDefault="00D134E6" w:rsidP="00D134E6">
      <w:pPr>
        <w:ind w:left="708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г. нет правильного ответа.</w:t>
      </w:r>
    </w:p>
    <w:p w14:paraId="0301DC93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977A587" w14:textId="19E60614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11. </w:t>
      </w:r>
      <w:r w:rsidR="00CD77CF">
        <w:rPr>
          <w:rFonts w:ascii="Times New Roman" w:hAnsi="Times New Roman" w:cs="Times New Roman"/>
          <w:sz w:val="22"/>
          <w:szCs w:val="22"/>
        </w:rPr>
        <w:t>Н</w:t>
      </w:r>
      <w:r w:rsidR="00CD77CF" w:rsidRPr="00CD77CF">
        <w:rPr>
          <w:rFonts w:ascii="Times New Roman" w:hAnsi="Times New Roman" w:cs="Times New Roman"/>
          <w:sz w:val="22"/>
          <w:szCs w:val="22"/>
        </w:rPr>
        <w:t>аиболее частым повод</w:t>
      </w:r>
      <w:r w:rsidR="00CD77CF">
        <w:rPr>
          <w:rFonts w:ascii="Times New Roman" w:hAnsi="Times New Roman" w:cs="Times New Roman"/>
          <w:sz w:val="22"/>
          <w:szCs w:val="22"/>
        </w:rPr>
        <w:t>о</w:t>
      </w:r>
      <w:r w:rsidR="00CD77CF" w:rsidRPr="00CD77CF">
        <w:rPr>
          <w:rFonts w:ascii="Times New Roman" w:hAnsi="Times New Roman" w:cs="Times New Roman"/>
          <w:sz w:val="22"/>
          <w:szCs w:val="22"/>
        </w:rPr>
        <w:t xml:space="preserve">м для обращения </w:t>
      </w:r>
      <w:r w:rsidR="00CD77CF">
        <w:rPr>
          <w:rFonts w:ascii="Times New Roman" w:hAnsi="Times New Roman" w:cs="Times New Roman"/>
          <w:sz w:val="22"/>
          <w:szCs w:val="22"/>
        </w:rPr>
        <w:t>за</w:t>
      </w:r>
      <w:r w:rsidR="00CD77CF" w:rsidRPr="00CD77CF">
        <w:rPr>
          <w:rFonts w:ascii="Times New Roman" w:hAnsi="Times New Roman" w:cs="Times New Roman"/>
          <w:sz w:val="22"/>
          <w:szCs w:val="22"/>
        </w:rPr>
        <w:t xml:space="preserve"> </w:t>
      </w:r>
      <w:r w:rsidR="00CD77CF">
        <w:rPr>
          <w:rFonts w:ascii="Times New Roman" w:hAnsi="Times New Roman" w:cs="Times New Roman"/>
          <w:sz w:val="22"/>
          <w:szCs w:val="22"/>
        </w:rPr>
        <w:t xml:space="preserve">семейной </w:t>
      </w:r>
      <w:r w:rsidR="00CD77CF" w:rsidRPr="00CD77CF">
        <w:rPr>
          <w:rFonts w:ascii="Times New Roman" w:hAnsi="Times New Roman" w:cs="Times New Roman"/>
          <w:sz w:val="22"/>
          <w:szCs w:val="22"/>
        </w:rPr>
        <w:t>консультаци</w:t>
      </w:r>
      <w:r w:rsidR="00CD77CF">
        <w:rPr>
          <w:rFonts w:ascii="Times New Roman" w:hAnsi="Times New Roman" w:cs="Times New Roman"/>
          <w:sz w:val="22"/>
          <w:szCs w:val="22"/>
        </w:rPr>
        <w:t>ей является</w:t>
      </w:r>
    </w:p>
    <w:p w14:paraId="7E1619BD" w14:textId="44F69B8D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</w:t>
      </w:r>
      <w:r w:rsidR="00CD77CF">
        <w:rPr>
          <w:rFonts w:ascii="Times New Roman" w:hAnsi="Times New Roman" w:cs="Times New Roman"/>
          <w:sz w:val="22"/>
          <w:szCs w:val="22"/>
        </w:rPr>
        <w:t>р</w:t>
      </w:r>
      <w:r w:rsidR="00CD77CF" w:rsidRPr="00CD77CF">
        <w:rPr>
          <w:rFonts w:ascii="Times New Roman" w:hAnsi="Times New Roman" w:cs="Times New Roman"/>
          <w:sz w:val="22"/>
          <w:szCs w:val="22"/>
        </w:rPr>
        <w:t>азличного рода конфликты, взаимное недовольство, связанные с распределением супружеских ролей и обязанностей</w:t>
      </w:r>
      <w:r w:rsidRPr="00464624">
        <w:rPr>
          <w:rFonts w:ascii="Times New Roman" w:hAnsi="Times New Roman" w:cs="Times New Roman"/>
          <w:sz w:val="22"/>
          <w:szCs w:val="22"/>
        </w:rPr>
        <w:t>,</w:t>
      </w:r>
    </w:p>
    <w:p w14:paraId="30E65595" w14:textId="5BBB24DD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r w:rsidR="00CD77CF">
        <w:rPr>
          <w:rFonts w:ascii="Times New Roman" w:hAnsi="Times New Roman" w:cs="Times New Roman"/>
          <w:sz w:val="22"/>
          <w:szCs w:val="22"/>
        </w:rPr>
        <w:t>к</w:t>
      </w:r>
      <w:r w:rsidR="00CD77CF" w:rsidRPr="00CD77CF">
        <w:rPr>
          <w:rFonts w:ascii="Times New Roman" w:hAnsi="Times New Roman" w:cs="Times New Roman"/>
          <w:sz w:val="22"/>
          <w:szCs w:val="22"/>
        </w:rPr>
        <w:t>онфликты, проблемы, недовольство супругов, связанные с различиями во взглядах на семейную жизнь и межличностные отношения</w:t>
      </w:r>
      <w:r w:rsidRPr="00464624">
        <w:rPr>
          <w:rFonts w:ascii="Times New Roman" w:hAnsi="Times New Roman" w:cs="Times New Roman"/>
          <w:sz w:val="22"/>
          <w:szCs w:val="22"/>
        </w:rPr>
        <w:t>,</w:t>
      </w:r>
    </w:p>
    <w:p w14:paraId="0F6DFA97" w14:textId="5BA19C11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в. </w:t>
      </w:r>
      <w:r w:rsidR="00CD77CF">
        <w:rPr>
          <w:rFonts w:ascii="Times New Roman" w:hAnsi="Times New Roman" w:cs="Times New Roman"/>
          <w:sz w:val="22"/>
          <w:szCs w:val="22"/>
        </w:rPr>
        <w:t>с</w:t>
      </w:r>
      <w:r w:rsidR="00CD77CF" w:rsidRPr="00CD77CF">
        <w:rPr>
          <w:rFonts w:ascii="Times New Roman" w:hAnsi="Times New Roman" w:cs="Times New Roman"/>
          <w:sz w:val="22"/>
          <w:szCs w:val="22"/>
        </w:rPr>
        <w:t>ексуальные проблемы, недовольство одного супруга другим в этой сфере, их взаимное неумение наладить нормальные сексуальные отношения</w:t>
      </w:r>
      <w:r w:rsidRPr="00464624">
        <w:rPr>
          <w:rFonts w:ascii="Times New Roman" w:hAnsi="Times New Roman" w:cs="Times New Roman"/>
          <w:sz w:val="22"/>
          <w:szCs w:val="22"/>
        </w:rPr>
        <w:t>,</w:t>
      </w:r>
    </w:p>
    <w:p w14:paraId="093334F2" w14:textId="0C6EFF52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г. </w:t>
      </w:r>
      <w:r w:rsidR="00CD77CF">
        <w:rPr>
          <w:rFonts w:ascii="Times New Roman" w:hAnsi="Times New Roman" w:cs="Times New Roman"/>
          <w:sz w:val="22"/>
          <w:szCs w:val="22"/>
        </w:rPr>
        <w:t>все ответы правильные</w:t>
      </w:r>
    </w:p>
    <w:p w14:paraId="0C82E356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  </w:t>
      </w:r>
    </w:p>
    <w:p w14:paraId="14580F4B" w14:textId="307AC502" w:rsidR="006123F5" w:rsidRPr="004C3AAC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12. </w:t>
      </w:r>
      <w:r w:rsidR="004C3AAC" w:rsidRPr="004C3AAC">
        <w:rPr>
          <w:rFonts w:ascii="Times New Roman" w:hAnsi="Times New Roman" w:cs="Times New Roman"/>
          <w:sz w:val="22"/>
          <w:szCs w:val="22"/>
        </w:rPr>
        <w:t>Если на прием пришли оба супруга и оба выражают готовность совместно обсуждать семейные проблемы</w:t>
      </w:r>
      <w:r w:rsidR="004C3AAC">
        <w:rPr>
          <w:rFonts w:ascii="Times New Roman" w:hAnsi="Times New Roman" w:cs="Times New Roman"/>
          <w:sz w:val="22"/>
          <w:szCs w:val="22"/>
        </w:rPr>
        <w:t xml:space="preserve">, консультант не должен </w:t>
      </w:r>
    </w:p>
    <w:p w14:paraId="114F7ACE" w14:textId="64120A48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 </w:t>
      </w:r>
      <w:r w:rsidR="008A6019">
        <w:rPr>
          <w:rFonts w:ascii="Times New Roman" w:hAnsi="Times New Roman" w:cs="Times New Roman"/>
          <w:sz w:val="22"/>
          <w:szCs w:val="22"/>
        </w:rPr>
        <w:t>рассчитывать на их более серьезную мотивацию к работе, чем при обращении только одного из супругов,</w:t>
      </w:r>
    </w:p>
    <w:p w14:paraId="3126DA0C" w14:textId="4C99E700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r w:rsidR="008A6019">
        <w:rPr>
          <w:rFonts w:ascii="Times New Roman" w:hAnsi="Times New Roman" w:cs="Times New Roman"/>
          <w:sz w:val="22"/>
          <w:szCs w:val="22"/>
        </w:rPr>
        <w:t xml:space="preserve">ожидать, что </w:t>
      </w:r>
      <w:r w:rsidR="008A6019" w:rsidRPr="008A6019">
        <w:rPr>
          <w:rFonts w:ascii="Times New Roman" w:hAnsi="Times New Roman" w:cs="Times New Roman"/>
          <w:sz w:val="22"/>
          <w:szCs w:val="22"/>
        </w:rPr>
        <w:t>изменения в отношениях наступ</w:t>
      </w:r>
      <w:r w:rsidR="008A6019">
        <w:rPr>
          <w:rFonts w:ascii="Times New Roman" w:hAnsi="Times New Roman" w:cs="Times New Roman"/>
          <w:sz w:val="22"/>
          <w:szCs w:val="22"/>
        </w:rPr>
        <w:t>я</w:t>
      </w:r>
      <w:r w:rsidR="008A6019" w:rsidRPr="008A6019">
        <w:rPr>
          <w:rFonts w:ascii="Times New Roman" w:hAnsi="Times New Roman" w:cs="Times New Roman"/>
          <w:sz w:val="22"/>
          <w:szCs w:val="22"/>
        </w:rPr>
        <w:t>т значительно быстрее</w:t>
      </w:r>
      <w:r w:rsidR="008A6019">
        <w:rPr>
          <w:rFonts w:ascii="Times New Roman" w:hAnsi="Times New Roman" w:cs="Times New Roman"/>
          <w:sz w:val="22"/>
          <w:szCs w:val="22"/>
        </w:rPr>
        <w:t>, чем при работе с одним из супругов,</w:t>
      </w:r>
    </w:p>
    <w:p w14:paraId="3A87D474" w14:textId="77DD664D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в. </w:t>
      </w:r>
      <w:r w:rsidR="004C3AAC" w:rsidRPr="004C3AAC">
        <w:rPr>
          <w:rFonts w:ascii="Times New Roman" w:hAnsi="Times New Roman" w:cs="Times New Roman"/>
          <w:sz w:val="22"/>
          <w:szCs w:val="22"/>
        </w:rPr>
        <w:t>вступать в коалицию ни с одним из них</w:t>
      </w:r>
      <w:r w:rsidR="008A6019">
        <w:rPr>
          <w:rFonts w:ascii="Times New Roman" w:hAnsi="Times New Roman" w:cs="Times New Roman"/>
          <w:sz w:val="22"/>
          <w:szCs w:val="22"/>
        </w:rPr>
        <w:t>.</w:t>
      </w:r>
    </w:p>
    <w:p w14:paraId="07EE34AB" w14:textId="03AAA238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>г. Нет правильного ответа</w:t>
      </w:r>
      <w:r w:rsidR="008A6019">
        <w:rPr>
          <w:rFonts w:ascii="Times New Roman" w:hAnsi="Times New Roman" w:cs="Times New Roman"/>
          <w:sz w:val="22"/>
          <w:szCs w:val="22"/>
        </w:rPr>
        <w:t>.</w:t>
      </w:r>
    </w:p>
    <w:p w14:paraId="58674562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CDDA276" w14:textId="4BE6405E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13. </w:t>
      </w:r>
      <w:r w:rsidR="00C05DB1">
        <w:rPr>
          <w:rFonts w:ascii="Times New Roman" w:hAnsi="Times New Roman" w:cs="Times New Roman"/>
          <w:sz w:val="22"/>
          <w:szCs w:val="22"/>
        </w:rPr>
        <w:t xml:space="preserve">Супругов, участвующих в консультации или психотерапии настойчиво просят о том, чтобы сам прием и все, что на нем говорилось, не обсуждалось ими за дверьми кабинета консультанта/терапевта.  </w:t>
      </w:r>
    </w:p>
    <w:p w14:paraId="2DAE44E3" w14:textId="2BDA7AFF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</w:t>
      </w:r>
      <w:r w:rsidR="00C05DB1">
        <w:rPr>
          <w:rFonts w:ascii="Times New Roman" w:hAnsi="Times New Roman" w:cs="Times New Roman"/>
          <w:sz w:val="22"/>
          <w:szCs w:val="22"/>
        </w:rPr>
        <w:t>Утверждение верное.</w:t>
      </w:r>
    </w:p>
    <w:p w14:paraId="11957EE7" w14:textId="58ACACB1" w:rsidR="006123F5" w:rsidRPr="00C05DB1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r w:rsidR="00C05DB1">
        <w:rPr>
          <w:rFonts w:ascii="Times New Roman" w:hAnsi="Times New Roman" w:cs="Times New Roman"/>
          <w:sz w:val="22"/>
          <w:szCs w:val="22"/>
        </w:rPr>
        <w:t>Утверждение неверное.</w:t>
      </w:r>
    </w:p>
    <w:p w14:paraId="35543DCF" w14:textId="77777777" w:rsidR="00DE4155" w:rsidRPr="00464624" w:rsidRDefault="00DE415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BD3FE72" w14:textId="6040961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14. </w:t>
      </w:r>
      <w:r w:rsidR="00DB3AB1">
        <w:rPr>
          <w:rFonts w:ascii="Times New Roman" w:hAnsi="Times New Roman" w:cs="Times New Roman"/>
          <w:sz w:val="22"/>
          <w:szCs w:val="22"/>
        </w:rPr>
        <w:t xml:space="preserve">Основная цель использования домашних заданий на первом этапе семейного консультирования и семейной психотерапии - </w:t>
      </w:r>
    </w:p>
    <w:p w14:paraId="0ED549DD" w14:textId="6D2697AC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</w:t>
      </w:r>
      <w:r w:rsidR="00DB3AB1">
        <w:rPr>
          <w:rFonts w:ascii="Times New Roman" w:hAnsi="Times New Roman" w:cs="Times New Roman"/>
          <w:sz w:val="22"/>
          <w:szCs w:val="22"/>
        </w:rPr>
        <w:t>поддержание включенности клиентов в процесс психотерапии,</w:t>
      </w:r>
    </w:p>
    <w:p w14:paraId="277F4CDF" w14:textId="316D8676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r w:rsidR="00DB3AB1" w:rsidRPr="00DB3AB1">
        <w:rPr>
          <w:rFonts w:ascii="Times New Roman" w:hAnsi="Times New Roman" w:cs="Times New Roman"/>
          <w:sz w:val="22"/>
          <w:szCs w:val="22"/>
        </w:rPr>
        <w:t>уточнение и детализация ситуации в семье</w:t>
      </w:r>
      <w:r w:rsidR="00DB3AB1">
        <w:rPr>
          <w:rFonts w:ascii="Times New Roman" w:hAnsi="Times New Roman" w:cs="Times New Roman"/>
          <w:sz w:val="22"/>
          <w:szCs w:val="22"/>
        </w:rPr>
        <w:t>,</w:t>
      </w:r>
    </w:p>
    <w:p w14:paraId="59B4D995" w14:textId="496D801E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в. </w:t>
      </w:r>
      <w:r w:rsidR="00DB3AB1">
        <w:rPr>
          <w:rFonts w:ascii="Times New Roman" w:hAnsi="Times New Roman" w:cs="Times New Roman"/>
          <w:sz w:val="22"/>
          <w:szCs w:val="22"/>
        </w:rPr>
        <w:t>повышение мотивации к работе,</w:t>
      </w:r>
    </w:p>
    <w:p w14:paraId="0A0C096A" w14:textId="329BE534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г. </w:t>
      </w:r>
      <w:r w:rsidR="00DB3AB1">
        <w:rPr>
          <w:rFonts w:ascii="Times New Roman" w:hAnsi="Times New Roman" w:cs="Times New Roman"/>
          <w:sz w:val="22"/>
          <w:szCs w:val="22"/>
        </w:rPr>
        <w:t>в</w:t>
      </w:r>
      <w:r w:rsidRPr="00464624">
        <w:rPr>
          <w:rFonts w:ascii="Times New Roman" w:hAnsi="Times New Roman" w:cs="Times New Roman"/>
          <w:sz w:val="22"/>
          <w:szCs w:val="22"/>
        </w:rPr>
        <w:t>се ответы правильные</w:t>
      </w:r>
      <w:r w:rsidR="00DB3AB1">
        <w:rPr>
          <w:rFonts w:ascii="Times New Roman" w:hAnsi="Times New Roman" w:cs="Times New Roman"/>
          <w:sz w:val="22"/>
          <w:szCs w:val="22"/>
        </w:rPr>
        <w:t>.</w:t>
      </w:r>
    </w:p>
    <w:p w14:paraId="0AD1EAA6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32238C31" w14:textId="283C042F" w:rsidR="006123F5" w:rsidRPr="00464624" w:rsidRDefault="006123F5" w:rsidP="00DB3AB1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15. </w:t>
      </w:r>
      <w:r w:rsidR="00DB3AB1">
        <w:rPr>
          <w:rFonts w:ascii="Times New Roman" w:hAnsi="Times New Roman" w:cs="Times New Roman"/>
          <w:sz w:val="22"/>
          <w:szCs w:val="22"/>
        </w:rPr>
        <w:t>П</w:t>
      </w:r>
      <w:r w:rsidR="00DB3AB1" w:rsidRPr="00DB3AB1">
        <w:rPr>
          <w:rFonts w:ascii="Times New Roman" w:hAnsi="Times New Roman" w:cs="Times New Roman"/>
          <w:sz w:val="22"/>
          <w:szCs w:val="22"/>
        </w:rPr>
        <w:t>роблем</w:t>
      </w:r>
      <w:r w:rsidR="00DB3AB1">
        <w:rPr>
          <w:rFonts w:ascii="Times New Roman" w:hAnsi="Times New Roman" w:cs="Times New Roman"/>
          <w:sz w:val="22"/>
          <w:szCs w:val="22"/>
        </w:rPr>
        <w:t>ы</w:t>
      </w:r>
      <w:r w:rsidR="00DB3AB1" w:rsidRPr="00DB3AB1">
        <w:rPr>
          <w:rFonts w:ascii="Times New Roman" w:hAnsi="Times New Roman" w:cs="Times New Roman"/>
          <w:sz w:val="22"/>
          <w:szCs w:val="22"/>
        </w:rPr>
        <w:t xml:space="preserve"> распределения</w:t>
      </w:r>
      <w:r w:rsidR="00DB3AB1">
        <w:rPr>
          <w:rFonts w:ascii="Times New Roman" w:hAnsi="Times New Roman" w:cs="Times New Roman"/>
          <w:sz w:val="22"/>
          <w:szCs w:val="22"/>
        </w:rPr>
        <w:t xml:space="preserve"> </w:t>
      </w:r>
      <w:r w:rsidR="00DB3AB1" w:rsidRPr="00DB3AB1">
        <w:rPr>
          <w:rFonts w:ascii="Times New Roman" w:hAnsi="Times New Roman" w:cs="Times New Roman"/>
          <w:sz w:val="22"/>
          <w:szCs w:val="22"/>
        </w:rPr>
        <w:t>семейных ролей и обязанностей между супругами</w:t>
      </w:r>
      <w:r w:rsidR="00DB3AB1">
        <w:rPr>
          <w:rFonts w:ascii="Times New Roman" w:hAnsi="Times New Roman" w:cs="Times New Roman"/>
          <w:sz w:val="22"/>
          <w:szCs w:val="22"/>
        </w:rPr>
        <w:t xml:space="preserve"> наиболее характерны </w:t>
      </w:r>
    </w:p>
    <w:p w14:paraId="18C5FBE2" w14:textId="2E2D915A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</w:t>
      </w:r>
      <w:r w:rsidR="00DB3AB1">
        <w:rPr>
          <w:rFonts w:ascii="Times New Roman" w:hAnsi="Times New Roman" w:cs="Times New Roman"/>
          <w:sz w:val="22"/>
          <w:szCs w:val="22"/>
        </w:rPr>
        <w:t xml:space="preserve">для молодых супружеских пар, </w:t>
      </w:r>
    </w:p>
    <w:p w14:paraId="7E5CDCE6" w14:textId="118D2B7C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bookmarkStart w:id="13" w:name="_Hlk76333688"/>
      <w:r w:rsidR="00DB3AB1">
        <w:rPr>
          <w:rFonts w:ascii="Times New Roman" w:hAnsi="Times New Roman" w:cs="Times New Roman"/>
          <w:sz w:val="22"/>
          <w:szCs w:val="22"/>
        </w:rPr>
        <w:t>для супружеских пар с большим стажем совместной жизни,</w:t>
      </w:r>
      <w:bookmarkEnd w:id="13"/>
    </w:p>
    <w:p w14:paraId="4B934E8D" w14:textId="33DBE6E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в. </w:t>
      </w:r>
      <w:r w:rsidR="00DB3AB1" w:rsidRPr="00DB3AB1">
        <w:rPr>
          <w:rFonts w:ascii="Times New Roman" w:hAnsi="Times New Roman" w:cs="Times New Roman"/>
          <w:sz w:val="22"/>
          <w:szCs w:val="22"/>
        </w:rPr>
        <w:t xml:space="preserve">для супружеских пар с </w:t>
      </w:r>
      <w:r w:rsidR="00DB3AB1">
        <w:rPr>
          <w:rFonts w:ascii="Times New Roman" w:hAnsi="Times New Roman" w:cs="Times New Roman"/>
          <w:sz w:val="22"/>
          <w:szCs w:val="22"/>
        </w:rPr>
        <w:t xml:space="preserve">любым </w:t>
      </w:r>
      <w:r w:rsidR="00DB3AB1" w:rsidRPr="00DB3AB1">
        <w:rPr>
          <w:rFonts w:ascii="Times New Roman" w:hAnsi="Times New Roman" w:cs="Times New Roman"/>
          <w:sz w:val="22"/>
          <w:szCs w:val="22"/>
        </w:rPr>
        <w:t>стажем совместной жизни</w:t>
      </w:r>
      <w:r w:rsidR="00DB3AB1">
        <w:rPr>
          <w:rFonts w:ascii="Times New Roman" w:hAnsi="Times New Roman" w:cs="Times New Roman"/>
          <w:sz w:val="22"/>
          <w:szCs w:val="22"/>
        </w:rPr>
        <w:t>.</w:t>
      </w:r>
    </w:p>
    <w:p w14:paraId="6D395FBF" w14:textId="4DCB9D52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г. </w:t>
      </w:r>
      <w:r w:rsidR="00DB3AB1">
        <w:rPr>
          <w:rFonts w:ascii="Times New Roman" w:hAnsi="Times New Roman" w:cs="Times New Roman"/>
          <w:sz w:val="22"/>
          <w:szCs w:val="22"/>
        </w:rPr>
        <w:t>Нет правильного ответа.</w:t>
      </w:r>
    </w:p>
    <w:p w14:paraId="4D1B0B23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1871529" w14:textId="20177BFF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16. </w:t>
      </w:r>
      <w:r w:rsidR="00404A53">
        <w:rPr>
          <w:rFonts w:ascii="Times New Roman" w:hAnsi="Times New Roman" w:cs="Times New Roman"/>
          <w:sz w:val="22"/>
          <w:szCs w:val="22"/>
        </w:rPr>
        <w:t xml:space="preserve">Консультанту (психотерапевту) как эксперту следует настойчиво </w:t>
      </w:r>
      <w:r w:rsidR="00404A53" w:rsidRPr="00404A53">
        <w:rPr>
          <w:rFonts w:ascii="Times New Roman" w:hAnsi="Times New Roman" w:cs="Times New Roman"/>
          <w:sz w:val="22"/>
          <w:szCs w:val="22"/>
        </w:rPr>
        <w:t>обосновыва</w:t>
      </w:r>
      <w:r w:rsidR="00404A53">
        <w:rPr>
          <w:rFonts w:ascii="Times New Roman" w:hAnsi="Times New Roman" w:cs="Times New Roman"/>
          <w:sz w:val="22"/>
          <w:szCs w:val="22"/>
        </w:rPr>
        <w:t>ть супругам</w:t>
      </w:r>
      <w:r w:rsidR="00404A53" w:rsidRPr="00404A53">
        <w:rPr>
          <w:rFonts w:ascii="Times New Roman" w:hAnsi="Times New Roman" w:cs="Times New Roman"/>
          <w:sz w:val="22"/>
          <w:szCs w:val="22"/>
        </w:rPr>
        <w:t xml:space="preserve"> неуместность и </w:t>
      </w:r>
      <w:proofErr w:type="spellStart"/>
      <w:r w:rsidR="00404A53" w:rsidRPr="00404A53">
        <w:rPr>
          <w:rFonts w:ascii="Times New Roman" w:hAnsi="Times New Roman" w:cs="Times New Roman"/>
          <w:sz w:val="22"/>
          <w:szCs w:val="22"/>
        </w:rPr>
        <w:t>неконструктивность</w:t>
      </w:r>
      <w:proofErr w:type="spellEnd"/>
      <w:r w:rsidR="00404A53" w:rsidRPr="00404A53">
        <w:rPr>
          <w:rFonts w:ascii="Times New Roman" w:hAnsi="Times New Roman" w:cs="Times New Roman"/>
          <w:sz w:val="22"/>
          <w:szCs w:val="22"/>
        </w:rPr>
        <w:t xml:space="preserve"> традиционных взглядов на мужские и женские роли в семье.</w:t>
      </w:r>
    </w:p>
    <w:p w14:paraId="56437865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>а. утверждение верное</w:t>
      </w:r>
    </w:p>
    <w:p w14:paraId="756EA4DD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>б. утверждение неверное</w:t>
      </w:r>
    </w:p>
    <w:p w14:paraId="30B79AE3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0EBDBFD3" w14:textId="243BE62C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17. </w:t>
      </w:r>
      <w:r w:rsidR="002F7DD8">
        <w:rPr>
          <w:rFonts w:ascii="Times New Roman" w:hAnsi="Times New Roman" w:cs="Times New Roman"/>
          <w:sz w:val="22"/>
          <w:szCs w:val="22"/>
        </w:rPr>
        <w:t xml:space="preserve">Невыполнимые требования, предъявляемые партнеру, могут свидетельствовать о том, что </w:t>
      </w:r>
    </w:p>
    <w:p w14:paraId="167027A4" w14:textId="6BD77336" w:rsidR="002F7DD8" w:rsidRDefault="006123F5" w:rsidP="002A6E7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а. </w:t>
      </w:r>
      <w:r w:rsidR="002F7DD8" w:rsidRPr="002F7DD8">
        <w:rPr>
          <w:rFonts w:ascii="Times New Roman" w:hAnsi="Times New Roman" w:cs="Times New Roman"/>
          <w:sz w:val="22"/>
          <w:szCs w:val="22"/>
        </w:rPr>
        <w:t xml:space="preserve">за </w:t>
      </w:r>
      <w:r w:rsidR="002F7DD8">
        <w:rPr>
          <w:rFonts w:ascii="Times New Roman" w:hAnsi="Times New Roman" w:cs="Times New Roman"/>
          <w:sz w:val="22"/>
          <w:szCs w:val="22"/>
        </w:rPr>
        <w:t xml:space="preserve">ними </w:t>
      </w:r>
      <w:r w:rsidR="002F7DD8" w:rsidRPr="002F7DD8">
        <w:rPr>
          <w:rFonts w:ascii="Times New Roman" w:hAnsi="Times New Roman" w:cs="Times New Roman"/>
          <w:sz w:val="22"/>
          <w:szCs w:val="22"/>
        </w:rPr>
        <w:t>стоит не та проблема, которая реально обсуждается, а какие-то более серьезные претензии одного из супругов к другому</w:t>
      </w:r>
      <w:r w:rsidR="002F7DD8">
        <w:rPr>
          <w:rFonts w:ascii="Times New Roman" w:hAnsi="Times New Roman" w:cs="Times New Roman"/>
          <w:sz w:val="22"/>
          <w:szCs w:val="22"/>
        </w:rPr>
        <w:t>,</w:t>
      </w:r>
      <w:r w:rsidRPr="00464624">
        <w:rPr>
          <w:rFonts w:ascii="Times New Roman" w:hAnsi="Times New Roman" w:cs="Times New Roman"/>
          <w:sz w:val="22"/>
          <w:szCs w:val="22"/>
        </w:rPr>
        <w:tab/>
      </w:r>
    </w:p>
    <w:p w14:paraId="3755B02C" w14:textId="161C333C" w:rsidR="006123F5" w:rsidRPr="00464624" w:rsidRDefault="006123F5" w:rsidP="002A6E7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б. </w:t>
      </w:r>
      <w:r w:rsidR="002F7DD8" w:rsidRPr="002F7DD8">
        <w:rPr>
          <w:rFonts w:ascii="Times New Roman" w:hAnsi="Times New Roman" w:cs="Times New Roman"/>
          <w:sz w:val="22"/>
          <w:szCs w:val="22"/>
        </w:rPr>
        <w:t xml:space="preserve">за </w:t>
      </w:r>
      <w:r w:rsidR="002F7DD8">
        <w:rPr>
          <w:rFonts w:ascii="Times New Roman" w:hAnsi="Times New Roman" w:cs="Times New Roman"/>
          <w:sz w:val="22"/>
          <w:szCs w:val="22"/>
        </w:rPr>
        <w:t xml:space="preserve">ними </w:t>
      </w:r>
      <w:r w:rsidR="002F7DD8" w:rsidRPr="002F7DD8">
        <w:rPr>
          <w:rFonts w:ascii="Times New Roman" w:hAnsi="Times New Roman" w:cs="Times New Roman"/>
          <w:sz w:val="22"/>
          <w:szCs w:val="22"/>
        </w:rPr>
        <w:t xml:space="preserve">скрывается какая-то давняя обида, стремление уколоть или наказать партнера за </w:t>
      </w:r>
      <w:r w:rsidR="002F7DD8" w:rsidRPr="002F7DD8">
        <w:rPr>
          <w:rFonts w:ascii="Times New Roman" w:hAnsi="Times New Roman" w:cs="Times New Roman"/>
          <w:sz w:val="22"/>
          <w:szCs w:val="22"/>
        </w:rPr>
        <w:lastRenderedPageBreak/>
        <w:t>что-то</w:t>
      </w:r>
      <w:r w:rsidR="002F7DD8">
        <w:rPr>
          <w:rFonts w:ascii="Times New Roman" w:hAnsi="Times New Roman" w:cs="Times New Roman"/>
          <w:sz w:val="22"/>
          <w:szCs w:val="22"/>
        </w:rPr>
        <w:t>,</w:t>
      </w:r>
    </w:p>
    <w:p w14:paraId="6D545083" w14:textId="436BDED2" w:rsidR="006123F5" w:rsidRPr="00464624" w:rsidRDefault="006123F5" w:rsidP="002A6E7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в. </w:t>
      </w:r>
      <w:r w:rsidR="002F7DD8">
        <w:rPr>
          <w:rFonts w:ascii="Times New Roman" w:hAnsi="Times New Roman" w:cs="Times New Roman"/>
          <w:sz w:val="22"/>
          <w:szCs w:val="22"/>
        </w:rPr>
        <w:t>э</w:t>
      </w:r>
      <w:r w:rsidR="002F7DD8" w:rsidRPr="002F7DD8">
        <w:rPr>
          <w:rFonts w:ascii="Times New Roman" w:hAnsi="Times New Roman" w:cs="Times New Roman"/>
          <w:sz w:val="22"/>
          <w:szCs w:val="22"/>
        </w:rPr>
        <w:t>то своего рода “крик отчаяния”, когда договориться о нормальном распределении обязанностей в семье представляется уже невозможным</w:t>
      </w:r>
      <w:r w:rsidR="002F7DD8">
        <w:rPr>
          <w:rFonts w:ascii="Times New Roman" w:hAnsi="Times New Roman" w:cs="Times New Roman"/>
          <w:sz w:val="22"/>
          <w:szCs w:val="22"/>
        </w:rPr>
        <w:t>.</w:t>
      </w:r>
    </w:p>
    <w:p w14:paraId="56A1AB33" w14:textId="1C4FF00A" w:rsidR="006123F5" w:rsidRPr="00464624" w:rsidRDefault="006123F5" w:rsidP="002A6E7F">
      <w:pPr>
        <w:autoSpaceDE w:val="0"/>
        <w:autoSpaceDN w:val="0"/>
        <w:adjustRightInd w:val="0"/>
        <w:ind w:left="708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>г. Все ответы правильные</w:t>
      </w:r>
      <w:r w:rsidR="002F7DD8">
        <w:rPr>
          <w:rFonts w:ascii="Times New Roman" w:hAnsi="Times New Roman" w:cs="Times New Roman"/>
          <w:sz w:val="22"/>
          <w:szCs w:val="22"/>
        </w:rPr>
        <w:t>.</w:t>
      </w:r>
    </w:p>
    <w:p w14:paraId="133195E0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704F7DC0" w14:textId="03F20BC0" w:rsidR="006123F5" w:rsidRPr="00464624" w:rsidRDefault="006123F5" w:rsidP="007F0998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18. </w:t>
      </w:r>
      <w:r w:rsidR="007F0998">
        <w:rPr>
          <w:rFonts w:ascii="Times New Roman" w:hAnsi="Times New Roman" w:cs="Times New Roman"/>
          <w:sz w:val="22"/>
          <w:szCs w:val="22"/>
        </w:rPr>
        <w:t xml:space="preserve">За конфликтами, связанными </w:t>
      </w:r>
      <w:r w:rsidR="007F0998" w:rsidRPr="007F0998">
        <w:rPr>
          <w:rFonts w:ascii="Times New Roman" w:hAnsi="Times New Roman" w:cs="Times New Roman"/>
          <w:sz w:val="22"/>
          <w:szCs w:val="22"/>
        </w:rPr>
        <w:t>с различиями во взглядах</w:t>
      </w:r>
      <w:r w:rsidR="007F0998">
        <w:rPr>
          <w:rFonts w:ascii="Times New Roman" w:hAnsi="Times New Roman" w:cs="Times New Roman"/>
          <w:sz w:val="22"/>
          <w:szCs w:val="22"/>
        </w:rPr>
        <w:t xml:space="preserve"> </w:t>
      </w:r>
      <w:r w:rsidR="007F0998" w:rsidRPr="007F0998">
        <w:rPr>
          <w:rFonts w:ascii="Times New Roman" w:hAnsi="Times New Roman" w:cs="Times New Roman"/>
          <w:sz w:val="22"/>
          <w:szCs w:val="22"/>
        </w:rPr>
        <w:t>и установках супругов</w:t>
      </w:r>
      <w:r w:rsidR="007F0998">
        <w:rPr>
          <w:rFonts w:ascii="Times New Roman" w:hAnsi="Times New Roman" w:cs="Times New Roman"/>
          <w:sz w:val="22"/>
          <w:szCs w:val="22"/>
        </w:rPr>
        <w:t>, чаще всего скрывается</w:t>
      </w:r>
    </w:p>
    <w:p w14:paraId="3498249D" w14:textId="1D8C4B4D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</w:t>
      </w:r>
      <w:r w:rsidR="00410163">
        <w:rPr>
          <w:rFonts w:ascii="Times New Roman" w:hAnsi="Times New Roman" w:cs="Times New Roman"/>
          <w:sz w:val="22"/>
          <w:szCs w:val="22"/>
        </w:rPr>
        <w:t xml:space="preserve">более серьезные, глубинные причины, </w:t>
      </w:r>
    </w:p>
    <w:p w14:paraId="4BC16A3C" w14:textId="293BFD03" w:rsidR="006123F5" w:rsidRPr="00410163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r w:rsidR="00410163">
        <w:rPr>
          <w:rFonts w:ascii="Times New Roman" w:hAnsi="Times New Roman" w:cs="Times New Roman"/>
          <w:sz w:val="22"/>
          <w:szCs w:val="22"/>
        </w:rPr>
        <w:t>негативное влияние кого-то из их родителей,</w:t>
      </w:r>
    </w:p>
    <w:p w14:paraId="56155969" w14:textId="3F3C7BCF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в. </w:t>
      </w:r>
      <w:r w:rsidR="000B0C55">
        <w:rPr>
          <w:rFonts w:ascii="Times New Roman" w:hAnsi="Times New Roman" w:cs="Times New Roman"/>
          <w:sz w:val="22"/>
          <w:szCs w:val="22"/>
        </w:rPr>
        <w:t xml:space="preserve">отсутствие у супругов навыков решения проблем, </w:t>
      </w:r>
    </w:p>
    <w:p w14:paraId="0C13F447" w14:textId="4BE89998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г. </w:t>
      </w:r>
      <w:r w:rsidR="00410163">
        <w:rPr>
          <w:rFonts w:ascii="Times New Roman" w:hAnsi="Times New Roman" w:cs="Times New Roman"/>
          <w:sz w:val="22"/>
          <w:szCs w:val="22"/>
        </w:rPr>
        <w:t>простое неумение супругов выслушать друг друга и договориться.</w:t>
      </w:r>
    </w:p>
    <w:p w14:paraId="748F072E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2E13632D" w14:textId="43733270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19. </w:t>
      </w:r>
      <w:r w:rsidR="00610552" w:rsidRPr="00610552">
        <w:rPr>
          <w:rFonts w:ascii="Times New Roman" w:hAnsi="Times New Roman" w:cs="Times New Roman"/>
          <w:sz w:val="22"/>
          <w:szCs w:val="22"/>
        </w:rPr>
        <w:t>Если жалобы на сексуальные проблемы появляются уже в начале первого приема, то это, скорее всего, свидетельствует либо об их физиологической природе, либо о глубинных личностных проблемах клиента, связанных с сексуальностью</w:t>
      </w:r>
      <w:r w:rsidR="00610552">
        <w:rPr>
          <w:rFonts w:ascii="Times New Roman" w:hAnsi="Times New Roman" w:cs="Times New Roman"/>
          <w:sz w:val="22"/>
          <w:szCs w:val="22"/>
        </w:rPr>
        <w:t>.</w:t>
      </w:r>
      <w:r w:rsidRPr="004646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8D08BBE" w14:textId="0E90B11A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</w:t>
      </w:r>
      <w:r w:rsidR="00610552">
        <w:rPr>
          <w:rFonts w:ascii="Times New Roman" w:hAnsi="Times New Roman" w:cs="Times New Roman"/>
          <w:sz w:val="22"/>
          <w:szCs w:val="22"/>
        </w:rPr>
        <w:t xml:space="preserve">Утверждение верное. </w:t>
      </w:r>
    </w:p>
    <w:p w14:paraId="338DBC0F" w14:textId="78AFEAE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r w:rsidR="00610552">
        <w:rPr>
          <w:rFonts w:ascii="Times New Roman" w:hAnsi="Times New Roman" w:cs="Times New Roman"/>
          <w:sz w:val="22"/>
          <w:szCs w:val="22"/>
        </w:rPr>
        <w:t>Утверждение неверное.</w:t>
      </w:r>
    </w:p>
    <w:p w14:paraId="394ED1EA" w14:textId="4630E5BC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</w:r>
    </w:p>
    <w:p w14:paraId="1FD7BEC0" w14:textId="5320C565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 xml:space="preserve">20. </w:t>
      </w:r>
      <w:r w:rsidR="008B46D2">
        <w:rPr>
          <w:rFonts w:ascii="Times New Roman" w:hAnsi="Times New Roman" w:cs="Times New Roman"/>
          <w:sz w:val="22"/>
          <w:szCs w:val="22"/>
        </w:rPr>
        <w:t>Большую помощь в консультировании клиента по поводу переживаний, связанных с расставанием с партнером, может оказать</w:t>
      </w:r>
    </w:p>
    <w:p w14:paraId="32BD7CD4" w14:textId="10B556EA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а.  </w:t>
      </w:r>
      <w:r w:rsidR="008B46D2" w:rsidRPr="008B46D2">
        <w:rPr>
          <w:rFonts w:ascii="Times New Roman" w:hAnsi="Times New Roman" w:cs="Times New Roman"/>
          <w:sz w:val="22"/>
          <w:szCs w:val="22"/>
        </w:rPr>
        <w:t>уедин</w:t>
      </w:r>
      <w:r w:rsidR="008B46D2">
        <w:rPr>
          <w:rFonts w:ascii="Times New Roman" w:hAnsi="Times New Roman" w:cs="Times New Roman"/>
          <w:sz w:val="22"/>
          <w:szCs w:val="22"/>
        </w:rPr>
        <w:t>ение клиента</w:t>
      </w:r>
      <w:r w:rsidR="008B46D2" w:rsidRPr="008B46D2">
        <w:rPr>
          <w:rFonts w:ascii="Times New Roman" w:hAnsi="Times New Roman" w:cs="Times New Roman"/>
          <w:sz w:val="22"/>
          <w:szCs w:val="22"/>
        </w:rPr>
        <w:t>, сосредоточ</w:t>
      </w:r>
      <w:r w:rsidR="008B46D2">
        <w:rPr>
          <w:rFonts w:ascii="Times New Roman" w:hAnsi="Times New Roman" w:cs="Times New Roman"/>
          <w:sz w:val="22"/>
          <w:szCs w:val="22"/>
        </w:rPr>
        <w:t>ение</w:t>
      </w:r>
      <w:r w:rsidR="008B46D2" w:rsidRPr="008B46D2">
        <w:rPr>
          <w:rFonts w:ascii="Times New Roman" w:hAnsi="Times New Roman" w:cs="Times New Roman"/>
          <w:sz w:val="22"/>
          <w:szCs w:val="22"/>
        </w:rPr>
        <w:t xml:space="preserve"> на своих воспоминаниях и мыслях о былом</w:t>
      </w:r>
      <w:r w:rsidR="008B46D2">
        <w:rPr>
          <w:rFonts w:ascii="Times New Roman" w:hAnsi="Times New Roman" w:cs="Times New Roman"/>
          <w:sz w:val="22"/>
          <w:szCs w:val="22"/>
        </w:rPr>
        <w:t>,</w:t>
      </w:r>
    </w:p>
    <w:p w14:paraId="2A6AA9E2" w14:textId="05A5A239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б. </w:t>
      </w:r>
      <w:r w:rsidR="008B46D2" w:rsidRPr="008B46D2">
        <w:rPr>
          <w:rFonts w:ascii="Times New Roman" w:hAnsi="Times New Roman" w:cs="Times New Roman"/>
          <w:sz w:val="22"/>
          <w:szCs w:val="22"/>
        </w:rPr>
        <w:t>представления</w:t>
      </w:r>
      <w:r w:rsidR="008B46D2">
        <w:rPr>
          <w:rFonts w:ascii="Times New Roman" w:hAnsi="Times New Roman" w:cs="Times New Roman"/>
          <w:sz w:val="22"/>
          <w:szCs w:val="22"/>
        </w:rPr>
        <w:t xml:space="preserve"> клиента о том</w:t>
      </w:r>
      <w:r w:rsidR="008B46D2" w:rsidRPr="008B46D2">
        <w:rPr>
          <w:rFonts w:ascii="Times New Roman" w:hAnsi="Times New Roman" w:cs="Times New Roman"/>
          <w:sz w:val="22"/>
          <w:szCs w:val="22"/>
        </w:rPr>
        <w:t>, что, максимально концентрируясь на возлюбленном как бы усилием воли, можно заставить его/ее вернуться</w:t>
      </w:r>
      <w:r w:rsidR="008B46D2">
        <w:rPr>
          <w:rFonts w:ascii="Times New Roman" w:hAnsi="Times New Roman" w:cs="Times New Roman"/>
          <w:sz w:val="22"/>
          <w:szCs w:val="22"/>
        </w:rPr>
        <w:t>,</w:t>
      </w:r>
    </w:p>
    <w:p w14:paraId="590406E9" w14:textId="3147AD28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 xml:space="preserve">в. </w:t>
      </w:r>
      <w:r w:rsidR="008B46D2" w:rsidRPr="008B46D2">
        <w:rPr>
          <w:rFonts w:ascii="Times New Roman" w:hAnsi="Times New Roman" w:cs="Times New Roman"/>
          <w:sz w:val="22"/>
          <w:szCs w:val="22"/>
        </w:rPr>
        <w:t>реорганизация жизни клиента, переориентация ее на то, что может отвлечь от переживаний и переключить на что-то новое</w:t>
      </w:r>
      <w:r w:rsidR="008B46D2">
        <w:rPr>
          <w:rFonts w:ascii="Times New Roman" w:hAnsi="Times New Roman" w:cs="Times New Roman"/>
          <w:sz w:val="22"/>
          <w:szCs w:val="22"/>
        </w:rPr>
        <w:t>.</w:t>
      </w:r>
    </w:p>
    <w:p w14:paraId="0A8A013F" w14:textId="25CAA951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  <w:r w:rsidRPr="00464624">
        <w:rPr>
          <w:rFonts w:ascii="Times New Roman" w:hAnsi="Times New Roman" w:cs="Times New Roman"/>
          <w:sz w:val="22"/>
          <w:szCs w:val="22"/>
        </w:rPr>
        <w:tab/>
        <w:t>г. Все ответы правильные</w:t>
      </w:r>
      <w:r w:rsidR="008B46D2">
        <w:rPr>
          <w:rFonts w:ascii="Times New Roman" w:hAnsi="Times New Roman" w:cs="Times New Roman"/>
          <w:sz w:val="22"/>
          <w:szCs w:val="22"/>
        </w:rPr>
        <w:t>.</w:t>
      </w:r>
    </w:p>
    <w:p w14:paraId="6B5E973D" w14:textId="77777777" w:rsidR="006123F5" w:rsidRPr="00464624" w:rsidRDefault="006123F5" w:rsidP="006123F5">
      <w:pPr>
        <w:autoSpaceDE w:val="0"/>
        <w:autoSpaceDN w:val="0"/>
        <w:adjustRightInd w:val="0"/>
        <w:rPr>
          <w:rFonts w:ascii="Times New Roman" w:hAnsi="Times New Roman" w:cs="Times New Roman"/>
          <w:sz w:val="22"/>
          <w:szCs w:val="22"/>
        </w:rPr>
      </w:pPr>
    </w:p>
    <w:p w14:paraId="60B6D3B1" w14:textId="77777777" w:rsidR="006123F5" w:rsidRPr="00464624" w:rsidRDefault="006123F5" w:rsidP="006123F5">
      <w:pPr>
        <w:rPr>
          <w:rFonts w:ascii="Arial" w:hAnsi="Arial" w:cs="Arial"/>
          <w:sz w:val="22"/>
          <w:szCs w:val="22"/>
        </w:rPr>
      </w:pPr>
    </w:p>
    <w:p w14:paraId="60E41E85" w14:textId="77777777" w:rsidR="006123F5" w:rsidRPr="00464624" w:rsidRDefault="006123F5" w:rsidP="006123F5">
      <w:pPr>
        <w:rPr>
          <w:rFonts w:ascii="Arial" w:hAnsi="Arial" w:cs="Arial"/>
          <w:sz w:val="22"/>
          <w:szCs w:val="22"/>
        </w:rPr>
      </w:pPr>
    </w:p>
    <w:p w14:paraId="2A73B068" w14:textId="77777777" w:rsidR="006123F5" w:rsidRPr="00464624" w:rsidRDefault="006123F5" w:rsidP="006123F5">
      <w:pPr>
        <w:rPr>
          <w:rFonts w:ascii="Times New Roman" w:hAnsi="Times New Roman" w:cs="Times New Roman"/>
          <w:b/>
          <w:sz w:val="22"/>
          <w:szCs w:val="22"/>
        </w:rPr>
      </w:pPr>
      <w:r w:rsidRPr="00464624">
        <w:rPr>
          <w:rFonts w:ascii="Times New Roman" w:hAnsi="Times New Roman" w:cs="Times New Roman"/>
          <w:b/>
          <w:sz w:val="22"/>
          <w:szCs w:val="22"/>
        </w:rPr>
        <w:t>Ответы</w:t>
      </w:r>
      <w:r w:rsidR="00EE406C" w:rsidRPr="00464624">
        <w:rPr>
          <w:rFonts w:ascii="Times New Roman" w:hAnsi="Times New Roman" w:cs="Times New Roman"/>
          <w:b/>
          <w:sz w:val="22"/>
          <w:szCs w:val="22"/>
        </w:rPr>
        <w:t xml:space="preserve"> к тестовым заданиям</w:t>
      </w:r>
      <w:r w:rsidRPr="00464624">
        <w:rPr>
          <w:rFonts w:ascii="Times New Roman" w:hAnsi="Times New Roman" w:cs="Times New Roman"/>
          <w:b/>
          <w:sz w:val="22"/>
          <w:szCs w:val="22"/>
        </w:rPr>
        <w:t>:</w:t>
      </w:r>
    </w:p>
    <w:p w14:paraId="33434253" w14:textId="77777777" w:rsidR="006123F5" w:rsidRPr="00464624" w:rsidRDefault="006123F5" w:rsidP="006123F5">
      <w:pPr>
        <w:rPr>
          <w:rFonts w:ascii="Times New Roman" w:hAnsi="Times New Roman" w:cs="Times New Roman"/>
          <w:b/>
          <w:sz w:val="22"/>
          <w:szCs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4"/>
        <w:gridCol w:w="934"/>
        <w:gridCol w:w="934"/>
        <w:gridCol w:w="934"/>
        <w:gridCol w:w="934"/>
        <w:gridCol w:w="935"/>
        <w:gridCol w:w="935"/>
        <w:gridCol w:w="935"/>
        <w:gridCol w:w="935"/>
        <w:gridCol w:w="935"/>
      </w:tblGrid>
      <w:tr w:rsidR="006123F5" w:rsidRPr="00464624" w14:paraId="327B8F48" w14:textId="77777777" w:rsidTr="006123F5">
        <w:tc>
          <w:tcPr>
            <w:tcW w:w="934" w:type="dxa"/>
          </w:tcPr>
          <w:p w14:paraId="36543B00" w14:textId="77777777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proofErr w:type="gramStart"/>
            <w:r w:rsidRPr="008B46D2">
              <w:rPr>
                <w:rFonts w:ascii="Times New Roman" w:hAnsi="Times New Roman" w:cs="Times New Roman"/>
              </w:rPr>
              <w:t>1</w:t>
            </w:r>
            <w:proofErr w:type="gramEnd"/>
            <w:r w:rsidRPr="008B46D2">
              <w:rPr>
                <w:rFonts w:ascii="Times New Roman" w:hAnsi="Times New Roman" w:cs="Times New Roman"/>
              </w:rPr>
              <w:t xml:space="preserve"> а</w:t>
            </w:r>
          </w:p>
        </w:tc>
        <w:tc>
          <w:tcPr>
            <w:tcW w:w="934" w:type="dxa"/>
          </w:tcPr>
          <w:p w14:paraId="58684877" w14:textId="0E9BFE2B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2 </w:t>
            </w:r>
            <w:r w:rsidR="00992899" w:rsidRPr="008B46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4" w:type="dxa"/>
          </w:tcPr>
          <w:p w14:paraId="33B0D26D" w14:textId="24B96093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3 </w:t>
            </w:r>
            <w:r w:rsidR="00D22545" w:rsidRPr="008B46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4" w:type="dxa"/>
          </w:tcPr>
          <w:p w14:paraId="2185673B" w14:textId="2EB2C108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4 </w:t>
            </w:r>
            <w:r w:rsidR="00212F3A" w:rsidRPr="008B46D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34" w:type="dxa"/>
          </w:tcPr>
          <w:p w14:paraId="15D60ECA" w14:textId="46EB13C3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5 </w:t>
            </w:r>
            <w:r w:rsidR="007B0218" w:rsidRPr="008B46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35" w:type="dxa"/>
          </w:tcPr>
          <w:p w14:paraId="50021261" w14:textId="2AB5D364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6 </w:t>
            </w:r>
            <w:r w:rsidR="00B62A46" w:rsidRPr="008B46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5" w:type="dxa"/>
          </w:tcPr>
          <w:p w14:paraId="7A87F983" w14:textId="2CEF9564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proofErr w:type="gramStart"/>
            <w:r w:rsidRPr="008B46D2">
              <w:rPr>
                <w:rFonts w:ascii="Times New Roman" w:hAnsi="Times New Roman" w:cs="Times New Roman"/>
              </w:rPr>
              <w:t>7</w:t>
            </w:r>
            <w:proofErr w:type="gramEnd"/>
            <w:r w:rsidRPr="008B46D2">
              <w:rPr>
                <w:rFonts w:ascii="Times New Roman" w:hAnsi="Times New Roman" w:cs="Times New Roman"/>
              </w:rPr>
              <w:t xml:space="preserve"> </w:t>
            </w:r>
            <w:r w:rsidR="00A47E07" w:rsidRPr="008B46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5" w:type="dxa"/>
          </w:tcPr>
          <w:p w14:paraId="4D7C1478" w14:textId="36A34A9D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8 </w:t>
            </w:r>
            <w:r w:rsidR="00C02062" w:rsidRPr="008B46D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35" w:type="dxa"/>
          </w:tcPr>
          <w:p w14:paraId="2C2A1F6E" w14:textId="45018602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proofErr w:type="gramStart"/>
            <w:r w:rsidRPr="008B46D2">
              <w:rPr>
                <w:rFonts w:ascii="Times New Roman" w:hAnsi="Times New Roman" w:cs="Times New Roman"/>
              </w:rPr>
              <w:t>9</w:t>
            </w:r>
            <w:proofErr w:type="gramEnd"/>
            <w:r w:rsidRPr="008B46D2">
              <w:rPr>
                <w:rFonts w:ascii="Times New Roman" w:hAnsi="Times New Roman" w:cs="Times New Roman"/>
              </w:rPr>
              <w:t xml:space="preserve"> </w:t>
            </w:r>
            <w:r w:rsidR="00D134E6" w:rsidRPr="008B46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5" w:type="dxa"/>
          </w:tcPr>
          <w:p w14:paraId="67047EA6" w14:textId="2996BCE5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10 </w:t>
            </w:r>
            <w:r w:rsidR="00D134E6" w:rsidRPr="008B46D2">
              <w:rPr>
                <w:rFonts w:ascii="Times New Roman" w:hAnsi="Times New Roman" w:cs="Times New Roman"/>
              </w:rPr>
              <w:t>в</w:t>
            </w:r>
          </w:p>
        </w:tc>
      </w:tr>
      <w:tr w:rsidR="006123F5" w:rsidRPr="00464624" w14:paraId="7282CBA1" w14:textId="77777777" w:rsidTr="006123F5">
        <w:tc>
          <w:tcPr>
            <w:tcW w:w="934" w:type="dxa"/>
          </w:tcPr>
          <w:p w14:paraId="493482FD" w14:textId="5CCFB026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>11</w:t>
            </w:r>
            <w:r w:rsidR="00D134E6" w:rsidRPr="008B46D2">
              <w:rPr>
                <w:rFonts w:ascii="Times New Roman" w:hAnsi="Times New Roman" w:cs="Times New Roman"/>
              </w:rPr>
              <w:t xml:space="preserve"> г</w:t>
            </w:r>
          </w:p>
        </w:tc>
        <w:tc>
          <w:tcPr>
            <w:tcW w:w="934" w:type="dxa"/>
          </w:tcPr>
          <w:p w14:paraId="7E9208D6" w14:textId="77777777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>12 в</w:t>
            </w:r>
          </w:p>
        </w:tc>
        <w:tc>
          <w:tcPr>
            <w:tcW w:w="934" w:type="dxa"/>
          </w:tcPr>
          <w:p w14:paraId="4369ED48" w14:textId="4062B4EA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proofErr w:type="gramStart"/>
            <w:r w:rsidRPr="008B46D2">
              <w:rPr>
                <w:rFonts w:ascii="Times New Roman" w:hAnsi="Times New Roman" w:cs="Times New Roman"/>
              </w:rPr>
              <w:t>13</w:t>
            </w:r>
            <w:proofErr w:type="gramEnd"/>
            <w:r w:rsidRPr="008B46D2">
              <w:rPr>
                <w:rFonts w:ascii="Times New Roman" w:hAnsi="Times New Roman" w:cs="Times New Roman"/>
              </w:rPr>
              <w:t xml:space="preserve"> </w:t>
            </w:r>
            <w:r w:rsidR="00C05DB1" w:rsidRPr="008B46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4" w:type="dxa"/>
          </w:tcPr>
          <w:p w14:paraId="51C0C097" w14:textId="2FDD369A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14 </w:t>
            </w:r>
            <w:r w:rsidR="00DB3AB1" w:rsidRPr="008B46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4" w:type="dxa"/>
          </w:tcPr>
          <w:p w14:paraId="6AA94E19" w14:textId="2674D4AF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15 </w:t>
            </w:r>
            <w:r w:rsidR="00EC03B4" w:rsidRPr="008B46D2">
              <w:rPr>
                <w:rFonts w:ascii="Times New Roman" w:hAnsi="Times New Roman" w:cs="Times New Roman"/>
              </w:rPr>
              <w:t>в</w:t>
            </w:r>
          </w:p>
        </w:tc>
        <w:tc>
          <w:tcPr>
            <w:tcW w:w="935" w:type="dxa"/>
          </w:tcPr>
          <w:p w14:paraId="7C260ED6" w14:textId="1392B32F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16 </w:t>
            </w:r>
            <w:r w:rsidR="00306961" w:rsidRPr="008B46D2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35" w:type="dxa"/>
          </w:tcPr>
          <w:p w14:paraId="5B142E50" w14:textId="1972D3EB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17 </w:t>
            </w:r>
            <w:r w:rsidR="00306961" w:rsidRPr="008B46D2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935" w:type="dxa"/>
          </w:tcPr>
          <w:p w14:paraId="30419598" w14:textId="77777777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>18 г</w:t>
            </w:r>
          </w:p>
        </w:tc>
        <w:tc>
          <w:tcPr>
            <w:tcW w:w="935" w:type="dxa"/>
          </w:tcPr>
          <w:p w14:paraId="5F14BC96" w14:textId="5AB90F97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proofErr w:type="gramStart"/>
            <w:r w:rsidRPr="008B46D2">
              <w:rPr>
                <w:rFonts w:ascii="Times New Roman" w:hAnsi="Times New Roman" w:cs="Times New Roman"/>
              </w:rPr>
              <w:t>19</w:t>
            </w:r>
            <w:proofErr w:type="gramEnd"/>
            <w:r w:rsidRPr="008B46D2">
              <w:rPr>
                <w:rFonts w:ascii="Times New Roman" w:hAnsi="Times New Roman" w:cs="Times New Roman"/>
              </w:rPr>
              <w:t xml:space="preserve"> </w:t>
            </w:r>
            <w:r w:rsidR="002A6E7F" w:rsidRPr="008B46D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35" w:type="dxa"/>
          </w:tcPr>
          <w:p w14:paraId="3993B490" w14:textId="4B384CCA" w:rsidR="006123F5" w:rsidRPr="008B46D2" w:rsidRDefault="006123F5" w:rsidP="006123F5">
            <w:pPr>
              <w:rPr>
                <w:rFonts w:ascii="Times New Roman" w:hAnsi="Times New Roman" w:cs="Times New Roman"/>
              </w:rPr>
            </w:pPr>
            <w:r w:rsidRPr="008B46D2">
              <w:rPr>
                <w:rFonts w:ascii="Times New Roman" w:hAnsi="Times New Roman" w:cs="Times New Roman"/>
              </w:rPr>
              <w:t xml:space="preserve">20 </w:t>
            </w:r>
            <w:r w:rsidR="002A6E7F" w:rsidRPr="008B46D2">
              <w:rPr>
                <w:rFonts w:ascii="Times New Roman" w:hAnsi="Times New Roman" w:cs="Times New Roman"/>
              </w:rPr>
              <w:t>в</w:t>
            </w:r>
          </w:p>
        </w:tc>
      </w:tr>
    </w:tbl>
    <w:p w14:paraId="22C5098D" w14:textId="77777777" w:rsidR="006123F5" w:rsidRPr="00464624" w:rsidRDefault="006123F5" w:rsidP="006123F5">
      <w:pPr>
        <w:rPr>
          <w:rFonts w:ascii="Arial" w:hAnsi="Arial" w:cs="Arial"/>
          <w:sz w:val="22"/>
          <w:szCs w:val="22"/>
        </w:rPr>
      </w:pPr>
    </w:p>
    <w:p w14:paraId="7C0C3DE3" w14:textId="77777777" w:rsidR="006123F5" w:rsidRPr="00464624" w:rsidRDefault="006123F5" w:rsidP="006123F5">
      <w:pPr>
        <w:rPr>
          <w:rFonts w:ascii="Arial" w:hAnsi="Arial" w:cs="Arial"/>
          <w:sz w:val="22"/>
          <w:szCs w:val="22"/>
        </w:rPr>
      </w:pPr>
    </w:p>
    <w:p w14:paraId="7CAF1B3B" w14:textId="77777777" w:rsidR="000F6032" w:rsidRPr="00464624" w:rsidRDefault="00A00930">
      <w:pPr>
        <w:pStyle w:val="10"/>
        <w:keepNext/>
        <w:keepLines/>
        <w:shd w:val="clear" w:color="auto" w:fill="auto"/>
        <w:ind w:right="340" w:firstLine="0"/>
        <w:rPr>
          <w:sz w:val="22"/>
          <w:szCs w:val="22"/>
        </w:rPr>
      </w:pPr>
      <w:bookmarkStart w:id="14" w:name="bookmark15"/>
      <w:r w:rsidRPr="00464624">
        <w:rPr>
          <w:sz w:val="22"/>
          <w:szCs w:val="22"/>
        </w:rPr>
        <w:t>Раздел 4. Организационно-педагогические условия реализации</w:t>
      </w:r>
      <w:bookmarkEnd w:id="14"/>
    </w:p>
    <w:p w14:paraId="64B4AAAE" w14:textId="77777777" w:rsidR="000F6032" w:rsidRPr="00464624" w:rsidRDefault="00A00930">
      <w:pPr>
        <w:pStyle w:val="10"/>
        <w:keepNext/>
        <w:keepLines/>
        <w:shd w:val="clear" w:color="auto" w:fill="auto"/>
        <w:ind w:firstLine="0"/>
        <w:rPr>
          <w:sz w:val="22"/>
          <w:szCs w:val="22"/>
        </w:rPr>
      </w:pPr>
      <w:bookmarkStart w:id="15" w:name="bookmark16"/>
      <w:r w:rsidRPr="00464624">
        <w:rPr>
          <w:sz w:val="22"/>
          <w:szCs w:val="22"/>
        </w:rPr>
        <w:t>программы</w:t>
      </w:r>
      <w:bookmarkEnd w:id="15"/>
    </w:p>
    <w:p w14:paraId="0204C5FB" w14:textId="77777777" w:rsidR="000F6032" w:rsidRPr="00464624" w:rsidRDefault="00A00930">
      <w:pPr>
        <w:pStyle w:val="10"/>
        <w:keepNext/>
        <w:keepLines/>
        <w:shd w:val="clear" w:color="auto" w:fill="auto"/>
        <w:ind w:left="740"/>
        <w:jc w:val="both"/>
        <w:rPr>
          <w:sz w:val="22"/>
          <w:szCs w:val="22"/>
        </w:rPr>
      </w:pPr>
      <w:bookmarkStart w:id="16" w:name="bookmark17"/>
      <w:r w:rsidRPr="00464624">
        <w:rPr>
          <w:sz w:val="22"/>
          <w:szCs w:val="22"/>
        </w:rPr>
        <w:t>4.1. Учебно-методическое и информационное обеспечение программы</w:t>
      </w:r>
      <w:bookmarkEnd w:id="16"/>
    </w:p>
    <w:p w14:paraId="0C2BEFD3" w14:textId="77777777" w:rsidR="000F6032" w:rsidRPr="00464624" w:rsidRDefault="00A00930">
      <w:pPr>
        <w:pStyle w:val="20"/>
        <w:shd w:val="clear" w:color="auto" w:fill="auto"/>
        <w:spacing w:after="0"/>
        <w:ind w:left="740"/>
        <w:rPr>
          <w:sz w:val="22"/>
          <w:szCs w:val="22"/>
        </w:rPr>
      </w:pPr>
      <w:r w:rsidRPr="00464624">
        <w:rPr>
          <w:rStyle w:val="21"/>
          <w:sz w:val="22"/>
          <w:szCs w:val="22"/>
        </w:rPr>
        <w:t>Основная литература:</w:t>
      </w:r>
    </w:p>
    <w:p w14:paraId="6E4A8CF0" w14:textId="24A764DF" w:rsidR="00841B37" w:rsidRDefault="00B258EA" w:rsidP="00841B37">
      <w:pPr>
        <w:pStyle w:val="a6"/>
        <w:widowControl w:val="0"/>
        <w:numPr>
          <w:ilvl w:val="0"/>
          <w:numId w:val="4"/>
        </w:numPr>
        <w:tabs>
          <w:tab w:val="left" w:pos="745"/>
        </w:tabs>
        <w:spacing w:before="0" w:beforeAutospacing="0" w:after="0" w:afterAutospacing="0" w:line="480" w:lineRule="exact"/>
        <w:ind w:left="380" w:firstLine="0"/>
        <w:contextualSpacing w:val="0"/>
        <w:rPr>
          <w:sz w:val="22"/>
        </w:rPr>
      </w:pPr>
      <w:r w:rsidRPr="00841B37">
        <w:rPr>
          <w:sz w:val="22"/>
        </w:rPr>
        <w:t xml:space="preserve">Алешина Ю.Е. Индивидуальное и семейное психологическое консультирование. — М.: Независимая фирма “Класс”, </w:t>
      </w:r>
      <w:r w:rsidR="007F40F3">
        <w:rPr>
          <w:sz w:val="22"/>
        </w:rPr>
        <w:t>2004</w:t>
      </w:r>
      <w:r w:rsidRPr="00841B37">
        <w:rPr>
          <w:sz w:val="22"/>
        </w:rPr>
        <w:t>.</w:t>
      </w:r>
      <w:r w:rsidR="00841B37" w:rsidRPr="00841B37">
        <w:rPr>
          <w:sz w:val="22"/>
        </w:rPr>
        <w:t xml:space="preserve"> </w:t>
      </w:r>
      <w:r w:rsidR="00B75CCE">
        <w:rPr>
          <w:sz w:val="22"/>
        </w:rPr>
        <w:t>– 208 с.</w:t>
      </w:r>
      <w:r w:rsidR="00841B37" w:rsidRPr="00841B37">
        <w:rPr>
          <w:sz w:val="22"/>
        </w:rPr>
        <w:t xml:space="preserve"> </w:t>
      </w:r>
    </w:p>
    <w:p w14:paraId="4CC8DD8B" w14:textId="47B430DC" w:rsidR="00841B37" w:rsidRDefault="00841B37" w:rsidP="00841B37">
      <w:pPr>
        <w:pStyle w:val="a6"/>
        <w:widowControl w:val="0"/>
        <w:numPr>
          <w:ilvl w:val="0"/>
          <w:numId w:val="4"/>
        </w:numPr>
        <w:tabs>
          <w:tab w:val="left" w:pos="745"/>
        </w:tabs>
        <w:spacing w:before="0" w:beforeAutospacing="0" w:after="0" w:afterAutospacing="0" w:line="480" w:lineRule="exact"/>
        <w:ind w:left="380" w:firstLine="0"/>
        <w:contextualSpacing w:val="0"/>
        <w:rPr>
          <w:sz w:val="22"/>
        </w:rPr>
      </w:pPr>
      <w:r w:rsidRPr="00841B37">
        <w:rPr>
          <w:sz w:val="22"/>
        </w:rPr>
        <w:t>Черников А.В. Системная семейная терапия: Интегративная модель диагностики. — М.: Независимая фирма “Класс”, 20</w:t>
      </w:r>
      <w:r w:rsidR="000F0A3B">
        <w:rPr>
          <w:sz w:val="22"/>
        </w:rPr>
        <w:t>12</w:t>
      </w:r>
      <w:r w:rsidRPr="00841B37">
        <w:rPr>
          <w:sz w:val="22"/>
        </w:rPr>
        <w:t>.</w:t>
      </w:r>
      <w:r w:rsidR="009E618B">
        <w:rPr>
          <w:sz w:val="22"/>
        </w:rPr>
        <w:t xml:space="preserve"> – 208 с.</w:t>
      </w:r>
    </w:p>
    <w:p w14:paraId="3868FE8A" w14:textId="26F62A7E" w:rsidR="000F6032" w:rsidRPr="00841B37" w:rsidRDefault="00A00930" w:rsidP="00841B37">
      <w:pPr>
        <w:pStyle w:val="a6"/>
        <w:widowControl w:val="0"/>
        <w:tabs>
          <w:tab w:val="left" w:pos="745"/>
        </w:tabs>
        <w:spacing w:before="0" w:beforeAutospacing="0" w:after="0" w:afterAutospacing="0" w:line="480" w:lineRule="exact"/>
        <w:ind w:left="380" w:firstLine="0"/>
        <w:contextualSpacing w:val="0"/>
        <w:rPr>
          <w:sz w:val="22"/>
        </w:rPr>
      </w:pPr>
      <w:r w:rsidRPr="00841B37">
        <w:rPr>
          <w:rStyle w:val="21"/>
          <w:rFonts w:eastAsiaTheme="minorHAnsi"/>
          <w:sz w:val="22"/>
          <w:szCs w:val="22"/>
        </w:rPr>
        <w:t>Дополнительная литература:</w:t>
      </w:r>
    </w:p>
    <w:p w14:paraId="2CBF1EBA" w14:textId="11190821" w:rsidR="00AA16A0" w:rsidRDefault="00AA16A0" w:rsidP="00AA16A0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480" w:lineRule="exact"/>
        <w:contextualSpacing w:val="0"/>
        <w:rPr>
          <w:sz w:val="22"/>
        </w:rPr>
      </w:pPr>
      <w:r w:rsidRPr="00AA16A0">
        <w:rPr>
          <w:sz w:val="22"/>
        </w:rPr>
        <w:t xml:space="preserve">Варга, А. Я. Введение в системную семейную психотерапию / А. Я. Варга. – М.: </w:t>
      </w:r>
      <w:proofErr w:type="spellStart"/>
      <w:r w:rsidRPr="00AA16A0">
        <w:rPr>
          <w:sz w:val="22"/>
        </w:rPr>
        <w:t>Когито</w:t>
      </w:r>
      <w:proofErr w:type="spellEnd"/>
      <w:r w:rsidRPr="00AA16A0">
        <w:rPr>
          <w:sz w:val="22"/>
        </w:rPr>
        <w:t xml:space="preserve">-Центр, 2012 – 182 с. </w:t>
      </w:r>
    </w:p>
    <w:p w14:paraId="2AB41433" w14:textId="77777777" w:rsidR="009E618B" w:rsidRDefault="009E618B" w:rsidP="009E618B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480" w:lineRule="exact"/>
        <w:contextualSpacing w:val="0"/>
        <w:rPr>
          <w:sz w:val="22"/>
        </w:rPr>
      </w:pPr>
      <w:proofErr w:type="spellStart"/>
      <w:r w:rsidRPr="009E618B">
        <w:rPr>
          <w:sz w:val="22"/>
        </w:rPr>
        <w:lastRenderedPageBreak/>
        <w:t>Олифирович</w:t>
      </w:r>
      <w:proofErr w:type="spellEnd"/>
      <w:r w:rsidRPr="009E618B">
        <w:rPr>
          <w:sz w:val="22"/>
        </w:rPr>
        <w:t xml:space="preserve">, Н.И. Терапия семейных систем / Н. И. </w:t>
      </w:r>
      <w:proofErr w:type="spellStart"/>
      <w:r w:rsidRPr="009E618B">
        <w:rPr>
          <w:sz w:val="22"/>
        </w:rPr>
        <w:t>Олифирович</w:t>
      </w:r>
      <w:proofErr w:type="spellEnd"/>
      <w:r w:rsidRPr="009E618B">
        <w:rPr>
          <w:sz w:val="22"/>
        </w:rPr>
        <w:t xml:space="preserve">, Т. Ф. </w:t>
      </w:r>
      <w:proofErr w:type="spellStart"/>
      <w:r w:rsidRPr="009E618B">
        <w:rPr>
          <w:sz w:val="22"/>
        </w:rPr>
        <w:t>Велента</w:t>
      </w:r>
      <w:proofErr w:type="spellEnd"/>
      <w:r w:rsidRPr="009E618B">
        <w:rPr>
          <w:sz w:val="22"/>
        </w:rPr>
        <w:t>, Т. А. Зинкевич-</w:t>
      </w:r>
      <w:proofErr w:type="spellStart"/>
      <w:r w:rsidRPr="009E618B">
        <w:rPr>
          <w:sz w:val="22"/>
        </w:rPr>
        <w:t>Куземкина</w:t>
      </w:r>
      <w:proofErr w:type="spellEnd"/>
      <w:r w:rsidRPr="009E618B">
        <w:rPr>
          <w:sz w:val="22"/>
        </w:rPr>
        <w:t>. – СПб.: Речь,</w:t>
      </w:r>
      <w:r>
        <w:rPr>
          <w:sz w:val="22"/>
        </w:rPr>
        <w:t xml:space="preserve"> </w:t>
      </w:r>
      <w:r w:rsidRPr="009E618B">
        <w:rPr>
          <w:sz w:val="22"/>
        </w:rPr>
        <w:t xml:space="preserve">2012 – 570 с. </w:t>
      </w:r>
    </w:p>
    <w:p w14:paraId="21D5898B" w14:textId="0C0E49B2" w:rsidR="00935BC9" w:rsidRPr="006D251E" w:rsidRDefault="006D251E" w:rsidP="006D251E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480" w:lineRule="exact"/>
        <w:contextualSpacing w:val="0"/>
        <w:rPr>
          <w:sz w:val="22"/>
        </w:rPr>
      </w:pPr>
      <w:r w:rsidRPr="006D251E">
        <w:rPr>
          <w:sz w:val="22"/>
        </w:rPr>
        <w:t xml:space="preserve">Теория семейных систем Мюррея </w:t>
      </w:r>
      <w:proofErr w:type="spellStart"/>
      <w:r w:rsidRPr="006D251E">
        <w:rPr>
          <w:sz w:val="22"/>
        </w:rPr>
        <w:t>Боуэна</w:t>
      </w:r>
      <w:proofErr w:type="spellEnd"/>
      <w:r w:rsidRPr="006D251E">
        <w:rPr>
          <w:sz w:val="22"/>
        </w:rPr>
        <w:t xml:space="preserve">: Основные понятия, методы и клиническая практика / под ред. К. Бейкер, А. Я. Варги. – М.: </w:t>
      </w:r>
      <w:proofErr w:type="spellStart"/>
      <w:r w:rsidRPr="006D251E">
        <w:rPr>
          <w:sz w:val="22"/>
        </w:rPr>
        <w:t>Когито</w:t>
      </w:r>
      <w:proofErr w:type="spellEnd"/>
      <w:r w:rsidRPr="006D251E">
        <w:rPr>
          <w:sz w:val="22"/>
        </w:rPr>
        <w:t>-Центр, 2012 – 496 с.</w:t>
      </w:r>
    </w:p>
    <w:p w14:paraId="4A241BC4" w14:textId="7C2ADA42" w:rsidR="00935BC9" w:rsidRDefault="00160FD7" w:rsidP="00160FD7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480" w:lineRule="exact"/>
        <w:contextualSpacing w:val="0"/>
        <w:rPr>
          <w:sz w:val="22"/>
        </w:rPr>
      </w:pPr>
      <w:r w:rsidRPr="00160FD7">
        <w:rPr>
          <w:sz w:val="22"/>
        </w:rPr>
        <w:t>Шнейдер, Л. Б. Семья: оглядываясь вперед / Л. Б. Шнейдер. –</w:t>
      </w:r>
      <w:r>
        <w:rPr>
          <w:sz w:val="22"/>
        </w:rPr>
        <w:t xml:space="preserve"> </w:t>
      </w:r>
      <w:r w:rsidRPr="00160FD7">
        <w:rPr>
          <w:sz w:val="22"/>
        </w:rPr>
        <w:t>СПб.: Питер, 2013 – 368 с.</w:t>
      </w:r>
      <w:r w:rsidR="00935BC9" w:rsidRPr="00160FD7">
        <w:rPr>
          <w:sz w:val="22"/>
        </w:rPr>
        <w:t xml:space="preserve"> </w:t>
      </w:r>
    </w:p>
    <w:p w14:paraId="130407A5" w14:textId="7B68F3F5" w:rsidR="00040E12" w:rsidRPr="00160FD7" w:rsidRDefault="00040E12" w:rsidP="00160FD7">
      <w:pPr>
        <w:pStyle w:val="a6"/>
        <w:widowControl w:val="0"/>
        <w:numPr>
          <w:ilvl w:val="0"/>
          <w:numId w:val="8"/>
        </w:numPr>
        <w:tabs>
          <w:tab w:val="left" w:pos="709"/>
        </w:tabs>
        <w:spacing w:before="0" w:beforeAutospacing="0" w:after="0" w:afterAutospacing="0" w:line="480" w:lineRule="exact"/>
        <w:contextualSpacing w:val="0"/>
        <w:rPr>
          <w:sz w:val="22"/>
        </w:rPr>
      </w:pPr>
      <w:r w:rsidRPr="00040E12">
        <w:rPr>
          <w:sz w:val="22"/>
        </w:rPr>
        <w:t xml:space="preserve">Эйдемиллер Э. Г., </w:t>
      </w:r>
      <w:proofErr w:type="spellStart"/>
      <w:r w:rsidRPr="00040E12">
        <w:rPr>
          <w:sz w:val="22"/>
        </w:rPr>
        <w:t>Юстицкис</w:t>
      </w:r>
      <w:proofErr w:type="spellEnd"/>
      <w:r w:rsidRPr="00040E12">
        <w:rPr>
          <w:sz w:val="22"/>
        </w:rPr>
        <w:t xml:space="preserve"> В.</w:t>
      </w:r>
      <w:r>
        <w:rPr>
          <w:sz w:val="22"/>
        </w:rPr>
        <w:t xml:space="preserve"> </w:t>
      </w:r>
      <w:r w:rsidRPr="00040E12">
        <w:rPr>
          <w:sz w:val="22"/>
        </w:rPr>
        <w:t>Психология и психотерапия семьи</w:t>
      </w:r>
      <w:r>
        <w:rPr>
          <w:sz w:val="22"/>
        </w:rPr>
        <w:t xml:space="preserve"> – СПб.: Питер, 2010. – 1160 с.  </w:t>
      </w:r>
    </w:p>
    <w:p w14:paraId="4176BBEB" w14:textId="77777777" w:rsidR="000F6032" w:rsidRPr="00464624" w:rsidRDefault="00A00930">
      <w:pPr>
        <w:pStyle w:val="10"/>
        <w:keepNext/>
        <w:keepLines/>
        <w:numPr>
          <w:ilvl w:val="0"/>
          <w:numId w:val="6"/>
        </w:numPr>
        <w:shd w:val="clear" w:color="auto" w:fill="auto"/>
        <w:tabs>
          <w:tab w:val="left" w:pos="994"/>
        </w:tabs>
        <w:spacing w:line="485" w:lineRule="exact"/>
        <w:ind w:left="760"/>
        <w:jc w:val="both"/>
        <w:rPr>
          <w:sz w:val="22"/>
          <w:szCs w:val="22"/>
        </w:rPr>
      </w:pPr>
      <w:bookmarkStart w:id="17" w:name="bookmark18"/>
      <w:r w:rsidRPr="00464624">
        <w:rPr>
          <w:sz w:val="22"/>
          <w:szCs w:val="22"/>
        </w:rPr>
        <w:t>Материально-технические условия реализации программы</w:t>
      </w:r>
      <w:bookmarkEnd w:id="17"/>
    </w:p>
    <w:p w14:paraId="0313FB58" w14:textId="477591E1" w:rsidR="000F6032" w:rsidRPr="00275ABD" w:rsidRDefault="008E111F" w:rsidP="008E111F">
      <w:pPr>
        <w:pStyle w:val="20"/>
        <w:shd w:val="clear" w:color="auto" w:fill="auto"/>
        <w:spacing w:after="0" w:line="485" w:lineRule="exact"/>
        <w:ind w:firstLine="400"/>
        <w:jc w:val="left"/>
        <w:rPr>
          <w:sz w:val="22"/>
          <w:szCs w:val="22"/>
        </w:rPr>
      </w:pPr>
      <w:r w:rsidRPr="00464624">
        <w:rPr>
          <w:sz w:val="22"/>
          <w:szCs w:val="22"/>
        </w:rPr>
        <w:t>Для реализации программы</w:t>
      </w:r>
      <w:r w:rsidR="004763E3" w:rsidRPr="00464624">
        <w:rPr>
          <w:sz w:val="22"/>
          <w:szCs w:val="22"/>
        </w:rPr>
        <w:t xml:space="preserve"> в очном формате </w:t>
      </w:r>
      <w:r w:rsidRPr="00464624">
        <w:rPr>
          <w:sz w:val="22"/>
          <w:szCs w:val="22"/>
        </w:rPr>
        <w:t xml:space="preserve">необходимо наличие стационарного компьютера или ноутбука, </w:t>
      </w:r>
      <w:r w:rsidR="004763E3" w:rsidRPr="00464624">
        <w:rPr>
          <w:sz w:val="22"/>
          <w:szCs w:val="22"/>
        </w:rPr>
        <w:t>мультимедиапроектора</w:t>
      </w:r>
      <w:r w:rsidR="00E27299" w:rsidRPr="00464624">
        <w:rPr>
          <w:sz w:val="22"/>
          <w:szCs w:val="22"/>
        </w:rPr>
        <w:t xml:space="preserve">, </w:t>
      </w:r>
      <w:r w:rsidRPr="00464624">
        <w:rPr>
          <w:sz w:val="22"/>
          <w:szCs w:val="22"/>
        </w:rPr>
        <w:t>программного обеспечения, позволяющего демонстрировать презентации, видео- и аудио- контент.</w:t>
      </w:r>
      <w:r w:rsidR="004763E3" w:rsidRPr="00464624">
        <w:rPr>
          <w:rFonts w:ascii="Arial" w:hAnsi="Arial" w:cs="Arial"/>
          <w:sz w:val="22"/>
          <w:szCs w:val="22"/>
        </w:rPr>
        <w:t xml:space="preserve"> </w:t>
      </w:r>
      <w:r w:rsidR="004763E3" w:rsidRPr="00464624">
        <w:rPr>
          <w:sz w:val="22"/>
          <w:szCs w:val="22"/>
        </w:rPr>
        <w:t xml:space="preserve">Занятия с использованием дистанционных технологий </w:t>
      </w:r>
      <w:r w:rsidR="004763E3" w:rsidRPr="00275ABD">
        <w:rPr>
          <w:sz w:val="22"/>
          <w:szCs w:val="22"/>
        </w:rPr>
        <w:t>проводятся с использованием платформы</w:t>
      </w:r>
      <w:r w:rsidR="004763E3" w:rsidRPr="00275ABD">
        <w:rPr>
          <w:rFonts w:ascii="Arial" w:hAnsi="Arial" w:cs="Arial"/>
          <w:sz w:val="22"/>
          <w:szCs w:val="22"/>
        </w:rPr>
        <w:t xml:space="preserve">  </w:t>
      </w:r>
      <w:hyperlink r:id="rId8" w:history="1">
        <w:r w:rsidR="004763E3" w:rsidRPr="00275ABD">
          <w:rPr>
            <w:rStyle w:val="a8"/>
            <w:rFonts w:ascii="Arial" w:hAnsi="Arial" w:cs="Arial"/>
            <w:sz w:val="22"/>
            <w:szCs w:val="22"/>
            <w:lang w:val="en-US"/>
          </w:rPr>
          <w:t>www</w:t>
        </w:r>
        <w:r w:rsidR="004763E3" w:rsidRPr="00275ABD">
          <w:rPr>
            <w:rStyle w:val="a8"/>
            <w:rFonts w:ascii="Arial" w:hAnsi="Arial" w:cs="Arial"/>
            <w:sz w:val="22"/>
            <w:szCs w:val="22"/>
          </w:rPr>
          <w:t>.</w:t>
        </w:r>
        <w:r w:rsidR="004763E3" w:rsidRPr="00275ABD">
          <w:rPr>
            <w:rStyle w:val="a8"/>
            <w:rFonts w:ascii="Arial" w:hAnsi="Arial" w:cs="Arial"/>
            <w:sz w:val="22"/>
            <w:szCs w:val="22"/>
            <w:lang w:val="en-US"/>
          </w:rPr>
          <w:t>clikmeeting</w:t>
        </w:r>
        <w:r w:rsidR="004763E3" w:rsidRPr="00275ABD">
          <w:rPr>
            <w:rStyle w:val="a8"/>
            <w:rFonts w:ascii="Arial" w:hAnsi="Arial" w:cs="Arial"/>
            <w:sz w:val="22"/>
            <w:szCs w:val="22"/>
          </w:rPr>
          <w:t>.</w:t>
        </w:r>
        <w:r w:rsidR="004763E3" w:rsidRPr="00275ABD">
          <w:rPr>
            <w:rStyle w:val="a8"/>
            <w:rFonts w:ascii="Arial" w:hAnsi="Arial" w:cs="Arial"/>
            <w:sz w:val="22"/>
            <w:szCs w:val="22"/>
            <w:lang w:val="en-US"/>
          </w:rPr>
          <w:t>com</w:t>
        </w:r>
      </w:hyperlink>
      <w:r w:rsidR="004763E3" w:rsidRPr="00275ABD">
        <w:rPr>
          <w:rStyle w:val="a8"/>
          <w:rFonts w:ascii="Arial" w:hAnsi="Arial" w:cs="Arial"/>
          <w:sz w:val="22"/>
          <w:szCs w:val="22"/>
        </w:rPr>
        <w:t xml:space="preserve">  </w:t>
      </w:r>
    </w:p>
    <w:sectPr w:rsidR="000F6032" w:rsidRPr="00275ABD" w:rsidSect="008A2A3B">
      <w:footerReference w:type="default" r:id="rId9"/>
      <w:pgSz w:w="11900" w:h="16840"/>
      <w:pgMar w:top="1134" w:right="851" w:bottom="1134" w:left="1418" w:header="0" w:footer="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9A303" w14:textId="77777777" w:rsidR="00E64A4D" w:rsidRDefault="00E64A4D">
      <w:r>
        <w:separator/>
      </w:r>
    </w:p>
  </w:endnote>
  <w:endnote w:type="continuationSeparator" w:id="0">
    <w:p w14:paraId="61B52803" w14:textId="77777777" w:rsidR="00E64A4D" w:rsidRDefault="00E64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ACE97" w14:textId="646FE2B7" w:rsidR="008A2A3B" w:rsidRPr="008A2A3B" w:rsidRDefault="008A2A3B">
    <w:pPr>
      <w:pStyle w:val="ad"/>
      <w:jc w:val="center"/>
      <w:rPr>
        <w:sz w:val="20"/>
        <w:szCs w:val="20"/>
      </w:rPr>
    </w:pPr>
  </w:p>
  <w:p w14:paraId="03A4DBF8" w14:textId="77777777" w:rsidR="008A2A3B" w:rsidRDefault="008A2A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9501D" w14:textId="77777777" w:rsidR="00E64A4D" w:rsidRDefault="00E64A4D"/>
  </w:footnote>
  <w:footnote w:type="continuationSeparator" w:id="0">
    <w:p w14:paraId="15F6F165" w14:textId="77777777" w:rsidR="00E64A4D" w:rsidRDefault="00E64A4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379"/>
    <w:multiLevelType w:val="multilevel"/>
    <w:tmpl w:val="5000831C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56442CA"/>
    <w:multiLevelType w:val="multilevel"/>
    <w:tmpl w:val="2E609440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2F24C24"/>
    <w:multiLevelType w:val="hybridMultilevel"/>
    <w:tmpl w:val="81E0FA50"/>
    <w:lvl w:ilvl="0" w:tplc="0419000F">
      <w:start w:val="1"/>
      <w:numFmt w:val="decimal"/>
      <w:lvlText w:val="%1."/>
      <w:lvlJc w:val="left"/>
      <w:pPr>
        <w:ind w:left="1100" w:hanging="360"/>
      </w:p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3" w15:restartNumberingAfterBreak="0">
    <w:nsid w:val="530C4D8A"/>
    <w:multiLevelType w:val="multilevel"/>
    <w:tmpl w:val="DDA6DA9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881575"/>
    <w:multiLevelType w:val="multilevel"/>
    <w:tmpl w:val="D22C82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96B18C1"/>
    <w:multiLevelType w:val="hybridMultilevel"/>
    <w:tmpl w:val="31D636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2216894"/>
    <w:multiLevelType w:val="hybridMultilevel"/>
    <w:tmpl w:val="A3348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070BB5"/>
    <w:multiLevelType w:val="multilevel"/>
    <w:tmpl w:val="3EB409DA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E563B0C"/>
    <w:multiLevelType w:val="multilevel"/>
    <w:tmpl w:val="D76040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2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032"/>
    <w:rsid w:val="0000298D"/>
    <w:rsid w:val="00017D34"/>
    <w:rsid w:val="000267E0"/>
    <w:rsid w:val="00040E12"/>
    <w:rsid w:val="0007681B"/>
    <w:rsid w:val="00086185"/>
    <w:rsid w:val="000916CB"/>
    <w:rsid w:val="000A3EBF"/>
    <w:rsid w:val="000A5D5E"/>
    <w:rsid w:val="000B0C55"/>
    <w:rsid w:val="000B16D8"/>
    <w:rsid w:val="000B7D15"/>
    <w:rsid w:val="000D28F1"/>
    <w:rsid w:val="000D7D4E"/>
    <w:rsid w:val="000F0A3B"/>
    <w:rsid w:val="000F6032"/>
    <w:rsid w:val="000F78D4"/>
    <w:rsid w:val="00106FFC"/>
    <w:rsid w:val="00110BA7"/>
    <w:rsid w:val="00110C37"/>
    <w:rsid w:val="00126300"/>
    <w:rsid w:val="00130C6D"/>
    <w:rsid w:val="001342EA"/>
    <w:rsid w:val="00135765"/>
    <w:rsid w:val="00135D57"/>
    <w:rsid w:val="00160597"/>
    <w:rsid w:val="00160FD7"/>
    <w:rsid w:val="00166FAE"/>
    <w:rsid w:val="00175110"/>
    <w:rsid w:val="00175BF5"/>
    <w:rsid w:val="00181E1C"/>
    <w:rsid w:val="001A6274"/>
    <w:rsid w:val="001B353F"/>
    <w:rsid w:val="001D6790"/>
    <w:rsid w:val="001E3767"/>
    <w:rsid w:val="001F0F8A"/>
    <w:rsid w:val="00212F3A"/>
    <w:rsid w:val="002210D3"/>
    <w:rsid w:val="002219D5"/>
    <w:rsid w:val="00222556"/>
    <w:rsid w:val="002342C1"/>
    <w:rsid w:val="0023703A"/>
    <w:rsid w:val="00243623"/>
    <w:rsid w:val="00265EA9"/>
    <w:rsid w:val="002706D7"/>
    <w:rsid w:val="00275ABD"/>
    <w:rsid w:val="00275EAC"/>
    <w:rsid w:val="002765E3"/>
    <w:rsid w:val="00276FEA"/>
    <w:rsid w:val="0028540F"/>
    <w:rsid w:val="0028639F"/>
    <w:rsid w:val="00296627"/>
    <w:rsid w:val="002A6E7F"/>
    <w:rsid w:val="002B0DFE"/>
    <w:rsid w:val="002B3311"/>
    <w:rsid w:val="002B4384"/>
    <w:rsid w:val="002B6636"/>
    <w:rsid w:val="002C43A5"/>
    <w:rsid w:val="002C5EF0"/>
    <w:rsid w:val="002E5077"/>
    <w:rsid w:val="002E669E"/>
    <w:rsid w:val="002E7A12"/>
    <w:rsid w:val="002F7DD8"/>
    <w:rsid w:val="00306961"/>
    <w:rsid w:val="00323EB0"/>
    <w:rsid w:val="00326CEC"/>
    <w:rsid w:val="003323C3"/>
    <w:rsid w:val="00333145"/>
    <w:rsid w:val="003561D0"/>
    <w:rsid w:val="00367DBF"/>
    <w:rsid w:val="0037015C"/>
    <w:rsid w:val="003B083C"/>
    <w:rsid w:val="003C3DC0"/>
    <w:rsid w:val="003D357E"/>
    <w:rsid w:val="003E04A5"/>
    <w:rsid w:val="003E0E21"/>
    <w:rsid w:val="00401EBF"/>
    <w:rsid w:val="00404A53"/>
    <w:rsid w:val="00407247"/>
    <w:rsid w:val="00410163"/>
    <w:rsid w:val="00411736"/>
    <w:rsid w:val="004348FB"/>
    <w:rsid w:val="00444861"/>
    <w:rsid w:val="00464624"/>
    <w:rsid w:val="004707DE"/>
    <w:rsid w:val="00471327"/>
    <w:rsid w:val="004763E3"/>
    <w:rsid w:val="0047661F"/>
    <w:rsid w:val="00477FC2"/>
    <w:rsid w:val="004857DA"/>
    <w:rsid w:val="00496A9D"/>
    <w:rsid w:val="004A7D65"/>
    <w:rsid w:val="004C3AAC"/>
    <w:rsid w:val="004C4DFB"/>
    <w:rsid w:val="004C6EE6"/>
    <w:rsid w:val="004D41C1"/>
    <w:rsid w:val="004E1E74"/>
    <w:rsid w:val="004E7834"/>
    <w:rsid w:val="004F169F"/>
    <w:rsid w:val="004F56CB"/>
    <w:rsid w:val="004F5767"/>
    <w:rsid w:val="004F5BB5"/>
    <w:rsid w:val="00501D82"/>
    <w:rsid w:val="00510B41"/>
    <w:rsid w:val="00512A5E"/>
    <w:rsid w:val="00521D00"/>
    <w:rsid w:val="00525D8E"/>
    <w:rsid w:val="0052615E"/>
    <w:rsid w:val="00536935"/>
    <w:rsid w:val="00544624"/>
    <w:rsid w:val="00554841"/>
    <w:rsid w:val="00557124"/>
    <w:rsid w:val="0057587E"/>
    <w:rsid w:val="00592B74"/>
    <w:rsid w:val="00594DC4"/>
    <w:rsid w:val="005A0346"/>
    <w:rsid w:val="005B25DA"/>
    <w:rsid w:val="005B598A"/>
    <w:rsid w:val="005B698D"/>
    <w:rsid w:val="005B75DA"/>
    <w:rsid w:val="005D37BA"/>
    <w:rsid w:val="005D3F03"/>
    <w:rsid w:val="005D57EE"/>
    <w:rsid w:val="005D6F33"/>
    <w:rsid w:val="005E4C07"/>
    <w:rsid w:val="00610552"/>
    <w:rsid w:val="006123F5"/>
    <w:rsid w:val="006251DC"/>
    <w:rsid w:val="006310D2"/>
    <w:rsid w:val="00634607"/>
    <w:rsid w:val="00641104"/>
    <w:rsid w:val="006527EC"/>
    <w:rsid w:val="00672201"/>
    <w:rsid w:val="006B7F07"/>
    <w:rsid w:val="006D251E"/>
    <w:rsid w:val="006F0559"/>
    <w:rsid w:val="0074064E"/>
    <w:rsid w:val="007526E3"/>
    <w:rsid w:val="00753550"/>
    <w:rsid w:val="00757345"/>
    <w:rsid w:val="0078406A"/>
    <w:rsid w:val="00791D81"/>
    <w:rsid w:val="007A09F1"/>
    <w:rsid w:val="007B0218"/>
    <w:rsid w:val="007C2FD9"/>
    <w:rsid w:val="007D2D92"/>
    <w:rsid w:val="007D4379"/>
    <w:rsid w:val="007E7877"/>
    <w:rsid w:val="007F0998"/>
    <w:rsid w:val="007F2B55"/>
    <w:rsid w:val="007F2CFC"/>
    <w:rsid w:val="007F40F3"/>
    <w:rsid w:val="00820D35"/>
    <w:rsid w:val="0083036E"/>
    <w:rsid w:val="00841B37"/>
    <w:rsid w:val="0084389F"/>
    <w:rsid w:val="008473D1"/>
    <w:rsid w:val="00850BF8"/>
    <w:rsid w:val="00856ACB"/>
    <w:rsid w:val="00870E7B"/>
    <w:rsid w:val="00874DBB"/>
    <w:rsid w:val="00884900"/>
    <w:rsid w:val="00895E90"/>
    <w:rsid w:val="00897EA6"/>
    <w:rsid w:val="008A2A3B"/>
    <w:rsid w:val="008A6019"/>
    <w:rsid w:val="008B46D2"/>
    <w:rsid w:val="008C10C9"/>
    <w:rsid w:val="008E111F"/>
    <w:rsid w:val="008E47FC"/>
    <w:rsid w:val="008E68A9"/>
    <w:rsid w:val="009049C3"/>
    <w:rsid w:val="00905C7E"/>
    <w:rsid w:val="00910BEB"/>
    <w:rsid w:val="009174C2"/>
    <w:rsid w:val="00923C97"/>
    <w:rsid w:val="00930DBB"/>
    <w:rsid w:val="009349B0"/>
    <w:rsid w:val="009358D2"/>
    <w:rsid w:val="00935BC9"/>
    <w:rsid w:val="00955D2F"/>
    <w:rsid w:val="00956961"/>
    <w:rsid w:val="009614EC"/>
    <w:rsid w:val="00963C89"/>
    <w:rsid w:val="0097157B"/>
    <w:rsid w:val="00974A66"/>
    <w:rsid w:val="0098624A"/>
    <w:rsid w:val="00992899"/>
    <w:rsid w:val="009A2D6B"/>
    <w:rsid w:val="009D4144"/>
    <w:rsid w:val="009D4A62"/>
    <w:rsid w:val="009D4C4C"/>
    <w:rsid w:val="009D6A5F"/>
    <w:rsid w:val="009E4F16"/>
    <w:rsid w:val="009E618B"/>
    <w:rsid w:val="00A00930"/>
    <w:rsid w:val="00A05D06"/>
    <w:rsid w:val="00A1379B"/>
    <w:rsid w:val="00A40F2C"/>
    <w:rsid w:val="00A41442"/>
    <w:rsid w:val="00A47E07"/>
    <w:rsid w:val="00A73A78"/>
    <w:rsid w:val="00A948D6"/>
    <w:rsid w:val="00AA16A0"/>
    <w:rsid w:val="00AA1936"/>
    <w:rsid w:val="00AB3118"/>
    <w:rsid w:val="00AB64F5"/>
    <w:rsid w:val="00AD1C17"/>
    <w:rsid w:val="00AF00C1"/>
    <w:rsid w:val="00B02D67"/>
    <w:rsid w:val="00B06A75"/>
    <w:rsid w:val="00B23751"/>
    <w:rsid w:val="00B258EA"/>
    <w:rsid w:val="00B321F9"/>
    <w:rsid w:val="00B351E2"/>
    <w:rsid w:val="00B553F2"/>
    <w:rsid w:val="00B57FEB"/>
    <w:rsid w:val="00B62A46"/>
    <w:rsid w:val="00B709D1"/>
    <w:rsid w:val="00B75CCE"/>
    <w:rsid w:val="00B920D6"/>
    <w:rsid w:val="00BB37BF"/>
    <w:rsid w:val="00BB4DCD"/>
    <w:rsid w:val="00BD645C"/>
    <w:rsid w:val="00C02062"/>
    <w:rsid w:val="00C02C25"/>
    <w:rsid w:val="00C05DB1"/>
    <w:rsid w:val="00C10DE1"/>
    <w:rsid w:val="00C13E8D"/>
    <w:rsid w:val="00C212FE"/>
    <w:rsid w:val="00C24D50"/>
    <w:rsid w:val="00C40A6C"/>
    <w:rsid w:val="00C81FCF"/>
    <w:rsid w:val="00C85A4F"/>
    <w:rsid w:val="00C90EDD"/>
    <w:rsid w:val="00C914C7"/>
    <w:rsid w:val="00CA3824"/>
    <w:rsid w:val="00CB1C45"/>
    <w:rsid w:val="00CB2288"/>
    <w:rsid w:val="00CC7EF7"/>
    <w:rsid w:val="00CD2A31"/>
    <w:rsid w:val="00CD2BC8"/>
    <w:rsid w:val="00CD77CF"/>
    <w:rsid w:val="00CE0FA3"/>
    <w:rsid w:val="00CE5817"/>
    <w:rsid w:val="00D134E6"/>
    <w:rsid w:val="00D161DD"/>
    <w:rsid w:val="00D22545"/>
    <w:rsid w:val="00D466AC"/>
    <w:rsid w:val="00D60D61"/>
    <w:rsid w:val="00D6607C"/>
    <w:rsid w:val="00D746FD"/>
    <w:rsid w:val="00D7633F"/>
    <w:rsid w:val="00D82CC2"/>
    <w:rsid w:val="00DA2CF6"/>
    <w:rsid w:val="00DA36D8"/>
    <w:rsid w:val="00DA6DB2"/>
    <w:rsid w:val="00DB3AB1"/>
    <w:rsid w:val="00DD0419"/>
    <w:rsid w:val="00DD0BA1"/>
    <w:rsid w:val="00DE4155"/>
    <w:rsid w:val="00E10BC3"/>
    <w:rsid w:val="00E13E2A"/>
    <w:rsid w:val="00E15FBE"/>
    <w:rsid w:val="00E22524"/>
    <w:rsid w:val="00E27299"/>
    <w:rsid w:val="00E327F0"/>
    <w:rsid w:val="00E34C7B"/>
    <w:rsid w:val="00E3597D"/>
    <w:rsid w:val="00E37AA9"/>
    <w:rsid w:val="00E46ABB"/>
    <w:rsid w:val="00E46B2B"/>
    <w:rsid w:val="00E47A4F"/>
    <w:rsid w:val="00E55C5B"/>
    <w:rsid w:val="00E64A4D"/>
    <w:rsid w:val="00E80ADA"/>
    <w:rsid w:val="00E80D4B"/>
    <w:rsid w:val="00E92F1B"/>
    <w:rsid w:val="00EB354E"/>
    <w:rsid w:val="00EB40E2"/>
    <w:rsid w:val="00EC03B4"/>
    <w:rsid w:val="00EC4933"/>
    <w:rsid w:val="00ED06D0"/>
    <w:rsid w:val="00ED099F"/>
    <w:rsid w:val="00ED1144"/>
    <w:rsid w:val="00EE1509"/>
    <w:rsid w:val="00EE406C"/>
    <w:rsid w:val="00EE588B"/>
    <w:rsid w:val="00EF4A46"/>
    <w:rsid w:val="00F03C79"/>
    <w:rsid w:val="00F169C3"/>
    <w:rsid w:val="00F3026D"/>
    <w:rsid w:val="00F43965"/>
    <w:rsid w:val="00F735EC"/>
    <w:rsid w:val="00F763B5"/>
    <w:rsid w:val="00F960AA"/>
    <w:rsid w:val="00FA5671"/>
    <w:rsid w:val="00FC4D80"/>
    <w:rsid w:val="00FD072A"/>
    <w:rsid w:val="00FD3B57"/>
    <w:rsid w:val="00FE2CD4"/>
    <w:rsid w:val="00FF5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4C46FA"/>
  <w15:docId w15:val="{F3A8EB05-0037-471E-9EA5-36AD32E43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B4B4B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A6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51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A6A6A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2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B4B4B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695pt">
    <w:name w:val="Основной текст (6) + 9;5 pt;Не курсив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6A6A6A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Candara9pt1pt">
    <w:name w:val="Основной текст (6) + Candara;9 pt;Не курсив;Интервал 1 pt"/>
    <w:basedOn w:val="6"/>
    <w:rPr>
      <w:rFonts w:ascii="Candara" w:eastAsia="Candara" w:hAnsi="Candara" w:cs="Candara"/>
      <w:b w:val="0"/>
      <w:bCs w:val="0"/>
      <w:i/>
      <w:iCs/>
      <w:smallCaps w:val="0"/>
      <w:strike w:val="0"/>
      <w:color w:val="6A6A6A"/>
      <w:spacing w:val="2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706EAC"/>
      <w:spacing w:val="0"/>
      <w:w w:val="100"/>
      <w:position w:val="0"/>
      <w:sz w:val="21"/>
      <w:szCs w:val="21"/>
      <w:u w:val="none"/>
      <w:lang w:val="en-US" w:eastAsia="en-US" w:bidi="en-US"/>
    </w:rPr>
  </w:style>
  <w:style w:type="character" w:customStyle="1" w:styleId="53">
    <w:name w:val="Основной текст (5)"/>
    <w:basedOn w:val="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B7B7B7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3">
    <w:name w:val="Колонтитул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1pt">
    <w:name w:val="Основной текст (2) + 11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 + Не полужирный"/>
    <w:basedOn w:val="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1">
    <w:name w:val="Основной текст (2) + 11 pt;Полужирный;Курсив"/>
    <w:basedOn w:val="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40" w:line="226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20" w:after="260"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line="39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80" w:line="236" w:lineRule="exact"/>
      <w:jc w:val="both"/>
    </w:pPr>
    <w:rPr>
      <w:rFonts w:ascii="Times New Roman" w:eastAsia="Times New Roman" w:hAnsi="Times New Roman" w:cs="Times New Roman"/>
      <w:i/>
      <w:iCs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80" w:lineRule="exact"/>
      <w:ind w:hanging="3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4">
    <w:name w:val="Колонтитул"/>
    <w:basedOn w:val="a"/>
    <w:link w:val="a3"/>
    <w:pPr>
      <w:shd w:val="clear" w:color="auto" w:fill="FFFFFF"/>
      <w:spacing w:line="244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20" w:line="480" w:lineRule="exact"/>
      <w:ind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List Paragraph"/>
    <w:basedOn w:val="a"/>
    <w:uiPriority w:val="34"/>
    <w:qFormat/>
    <w:rsid w:val="00935BC9"/>
    <w:pPr>
      <w:widowControl/>
      <w:spacing w:before="100" w:beforeAutospacing="1" w:after="100" w:afterAutospacing="1" w:line="360" w:lineRule="auto"/>
      <w:ind w:left="720" w:firstLine="709"/>
      <w:contextualSpacing/>
      <w:jc w:val="both"/>
    </w:pPr>
    <w:rPr>
      <w:rFonts w:ascii="Times New Roman" w:eastAsiaTheme="minorHAnsi" w:hAnsi="Times New Roman" w:cstheme="minorBidi"/>
      <w:color w:val="auto"/>
      <w:sz w:val="28"/>
      <w:szCs w:val="22"/>
      <w:lang w:eastAsia="en-US" w:bidi="ar-SA"/>
    </w:rPr>
  </w:style>
  <w:style w:type="paragraph" w:customStyle="1" w:styleId="Body">
    <w:name w:val="Body"/>
    <w:autoRedefine/>
    <w:rsid w:val="006123F5"/>
    <w:pPr>
      <w:widowControl/>
    </w:pPr>
    <w:rPr>
      <w:rFonts w:ascii="Helvetica" w:eastAsia="ヒラギノ角ゴ Pro W3" w:hAnsi="Helvetica" w:cs="Times New Roman"/>
      <w:color w:val="000000"/>
      <w:szCs w:val="20"/>
      <w:lang w:val="en-US" w:bidi="ar-SA"/>
    </w:rPr>
  </w:style>
  <w:style w:type="paragraph" w:customStyle="1" w:styleId="12">
    <w:name w:val="Текст1"/>
    <w:rsid w:val="006123F5"/>
    <w:pPr>
      <w:widowControl/>
    </w:pPr>
    <w:rPr>
      <w:rFonts w:ascii="Helvetica" w:eastAsia="ヒラギノ角ゴ Pro W3" w:hAnsi="Helvetica" w:cs="Times New Roman"/>
      <w:color w:val="000000"/>
      <w:szCs w:val="20"/>
      <w:lang w:val="en-US" w:bidi="ar-SA"/>
    </w:rPr>
  </w:style>
  <w:style w:type="table" w:styleId="a7">
    <w:name w:val="Table Grid"/>
    <w:basedOn w:val="a1"/>
    <w:uiPriority w:val="39"/>
    <w:rsid w:val="006123F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4763E3"/>
    <w:rPr>
      <w:color w:val="0563C1" w:themeColor="hyperlink"/>
      <w:u w:val="single"/>
    </w:rPr>
  </w:style>
  <w:style w:type="paragraph" w:styleId="a9">
    <w:name w:val="Body Text Indent"/>
    <w:basedOn w:val="a"/>
    <w:link w:val="aa"/>
    <w:rsid w:val="00275ABD"/>
    <w:pPr>
      <w:widowControl/>
      <w:spacing w:line="360" w:lineRule="auto"/>
      <w:ind w:firstLine="709"/>
      <w:contextualSpacing/>
      <w:jc w:val="both"/>
    </w:pPr>
    <w:rPr>
      <w:rFonts w:ascii="Times New Roman" w:eastAsia="Times New Roman" w:hAnsi="Times New Roman" w:cs="Times New Roman"/>
      <w:color w:val="auto"/>
      <w:szCs w:val="20"/>
      <w:lang w:val="x-none" w:bidi="ar-SA"/>
    </w:rPr>
  </w:style>
  <w:style w:type="character" w:customStyle="1" w:styleId="aa">
    <w:name w:val="Основной текст с отступом Знак"/>
    <w:basedOn w:val="a0"/>
    <w:link w:val="a9"/>
    <w:rsid w:val="00275ABD"/>
    <w:rPr>
      <w:rFonts w:ascii="Times New Roman" w:eastAsia="Times New Roman" w:hAnsi="Times New Roman" w:cs="Times New Roman"/>
      <w:szCs w:val="20"/>
      <w:lang w:val="x-none" w:bidi="ar-SA"/>
    </w:rPr>
  </w:style>
  <w:style w:type="paragraph" w:styleId="ab">
    <w:name w:val="header"/>
    <w:basedOn w:val="a"/>
    <w:link w:val="ac"/>
    <w:uiPriority w:val="99"/>
    <w:unhideWhenUsed/>
    <w:rsid w:val="008A2A3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8A2A3B"/>
    <w:rPr>
      <w:color w:val="000000"/>
    </w:rPr>
  </w:style>
  <w:style w:type="paragraph" w:styleId="ad">
    <w:name w:val="footer"/>
    <w:basedOn w:val="a"/>
    <w:link w:val="ae"/>
    <w:uiPriority w:val="99"/>
    <w:unhideWhenUsed/>
    <w:rsid w:val="008A2A3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8A2A3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likmeeting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2383</Words>
  <Characters>13588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 Евгеньевич Князев</dc:creator>
  <cp:lastModifiedBy>Марина Староверова</cp:lastModifiedBy>
  <cp:revision>2</cp:revision>
  <dcterms:created xsi:type="dcterms:W3CDTF">2021-10-05T16:30:00Z</dcterms:created>
  <dcterms:modified xsi:type="dcterms:W3CDTF">2021-10-05T16:30:00Z</dcterms:modified>
</cp:coreProperties>
</file>